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4B" w:rsidRPr="0093474B" w:rsidRDefault="0093474B" w:rsidP="0093474B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3474B"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93474B" w:rsidRDefault="0093474B" w:rsidP="0093474B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3474B">
        <w:rPr>
          <w:rFonts w:ascii="Times New Roman" w:hAnsi="Times New Roman"/>
          <w:sz w:val="28"/>
          <w:szCs w:val="28"/>
        </w:rPr>
        <w:t>«</w:t>
      </w:r>
      <w:proofErr w:type="spellStart"/>
      <w:r w:rsidRPr="0093474B">
        <w:rPr>
          <w:rFonts w:ascii="Times New Roman" w:hAnsi="Times New Roman"/>
          <w:sz w:val="28"/>
          <w:szCs w:val="28"/>
        </w:rPr>
        <w:t>Жарковская</w:t>
      </w:r>
      <w:proofErr w:type="spellEnd"/>
      <w:r w:rsidRPr="0093474B">
        <w:rPr>
          <w:rFonts w:ascii="Times New Roman" w:hAnsi="Times New Roman"/>
          <w:sz w:val="28"/>
          <w:szCs w:val="28"/>
        </w:rPr>
        <w:t xml:space="preserve"> средняя общеобразовательная школа №1»</w:t>
      </w:r>
    </w:p>
    <w:p w:rsidR="007641FC" w:rsidRDefault="007641FC" w:rsidP="0093474B">
      <w:pPr>
        <w:pStyle w:val="af1"/>
        <w:jc w:val="center"/>
        <w:rPr>
          <w:rFonts w:ascii="Times New Roman" w:hAnsi="Times New Roman"/>
          <w:sz w:val="28"/>
          <w:szCs w:val="28"/>
        </w:rPr>
      </w:pPr>
    </w:p>
    <w:p w:rsidR="007641FC" w:rsidRPr="0093474B" w:rsidRDefault="007641FC" w:rsidP="0093474B">
      <w:pPr>
        <w:pStyle w:val="af1"/>
        <w:jc w:val="center"/>
        <w:rPr>
          <w:rFonts w:ascii="Times New Roman" w:hAnsi="Times New Roman"/>
          <w:sz w:val="28"/>
          <w:szCs w:val="28"/>
        </w:rPr>
      </w:pPr>
    </w:p>
    <w:p w:rsidR="007641FC" w:rsidRDefault="007641FC" w:rsidP="0093474B">
      <w:pPr>
        <w:jc w:val="center"/>
        <w:rPr>
          <w:rFonts w:asciiTheme="majorHAnsi" w:hAnsiTheme="majorHAnsi"/>
          <w:b/>
          <w:sz w:val="56"/>
          <w:szCs w:val="56"/>
        </w:rPr>
      </w:pPr>
    </w:p>
    <w:p w:rsidR="0093474B" w:rsidRPr="00A61451" w:rsidRDefault="0093474B" w:rsidP="0093474B">
      <w:pPr>
        <w:jc w:val="center"/>
        <w:rPr>
          <w:rFonts w:asciiTheme="majorHAnsi" w:hAnsiTheme="majorHAnsi"/>
          <w:b/>
          <w:sz w:val="56"/>
          <w:szCs w:val="56"/>
        </w:rPr>
      </w:pPr>
      <w:r w:rsidRPr="00A61451">
        <w:rPr>
          <w:rFonts w:asciiTheme="majorHAnsi" w:hAnsiTheme="majorHAnsi"/>
          <w:b/>
          <w:sz w:val="56"/>
          <w:szCs w:val="56"/>
        </w:rPr>
        <w:t>РАБОЧАЯ ПРОГРАММА</w:t>
      </w:r>
    </w:p>
    <w:p w:rsidR="007641FC" w:rsidRPr="007641FC" w:rsidRDefault="007641FC" w:rsidP="007641FC">
      <w:pPr>
        <w:pStyle w:val="af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641FC">
        <w:rPr>
          <w:rFonts w:ascii="Times New Roman" w:hAnsi="Times New Roman"/>
          <w:b/>
          <w:sz w:val="28"/>
          <w:szCs w:val="28"/>
        </w:rPr>
        <w:t>учебного предмета «</w:t>
      </w:r>
      <w:r>
        <w:rPr>
          <w:rFonts w:ascii="Times New Roman" w:hAnsi="Times New Roman"/>
          <w:b/>
          <w:sz w:val="28"/>
          <w:szCs w:val="28"/>
        </w:rPr>
        <w:t>Астрономия»</w:t>
      </w:r>
    </w:p>
    <w:p w:rsidR="007641FC" w:rsidRPr="007641FC" w:rsidRDefault="007641FC" w:rsidP="007641FC">
      <w:pPr>
        <w:pStyle w:val="af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641FC">
        <w:rPr>
          <w:rFonts w:ascii="Times New Roman" w:hAnsi="Times New Roman"/>
          <w:b/>
          <w:sz w:val="28"/>
          <w:szCs w:val="28"/>
        </w:rPr>
        <w:t>уровень образования: среднее общее образование</w:t>
      </w:r>
    </w:p>
    <w:p w:rsidR="007641FC" w:rsidRPr="007641FC" w:rsidRDefault="007641FC" w:rsidP="007641FC">
      <w:pPr>
        <w:pStyle w:val="af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7641FC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7641FC" w:rsidRPr="007641FC" w:rsidRDefault="007641FC" w:rsidP="007641FC">
      <w:pPr>
        <w:pStyle w:val="af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641FC">
        <w:rPr>
          <w:rFonts w:ascii="Times New Roman" w:hAnsi="Times New Roman"/>
          <w:b/>
          <w:sz w:val="28"/>
          <w:szCs w:val="28"/>
        </w:rPr>
        <w:t>уровень изучения учебного предмета: базовый</w:t>
      </w:r>
    </w:p>
    <w:p w:rsidR="007641FC" w:rsidRPr="007641FC" w:rsidRDefault="007641FC" w:rsidP="007641FC">
      <w:pPr>
        <w:pStyle w:val="af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641FC">
        <w:rPr>
          <w:rFonts w:ascii="Times New Roman" w:hAnsi="Times New Roman"/>
          <w:b/>
          <w:sz w:val="28"/>
          <w:szCs w:val="28"/>
        </w:rPr>
        <w:t>срок реализации программы: 2020-202</w:t>
      </w:r>
      <w:r>
        <w:rPr>
          <w:rFonts w:ascii="Times New Roman" w:hAnsi="Times New Roman"/>
          <w:b/>
          <w:sz w:val="28"/>
          <w:szCs w:val="28"/>
        </w:rPr>
        <w:t>1</w:t>
      </w:r>
      <w:r w:rsidRPr="007641FC">
        <w:rPr>
          <w:rFonts w:ascii="Times New Roman" w:hAnsi="Times New Roman"/>
          <w:b/>
          <w:sz w:val="28"/>
          <w:szCs w:val="28"/>
        </w:rPr>
        <w:t>г.г.</w:t>
      </w:r>
    </w:p>
    <w:p w:rsidR="0093474B" w:rsidRPr="0093474B" w:rsidRDefault="0093474B" w:rsidP="0093474B">
      <w:pPr>
        <w:jc w:val="center"/>
        <w:rPr>
          <w:rFonts w:ascii="Times New Roman" w:hAnsi="Times New Roman"/>
          <w:sz w:val="52"/>
          <w:szCs w:val="52"/>
        </w:rPr>
      </w:pPr>
    </w:p>
    <w:p w:rsidR="0093474B" w:rsidRPr="0093474B" w:rsidRDefault="0093474B" w:rsidP="0093474B">
      <w:pPr>
        <w:pStyle w:val="af1"/>
        <w:jc w:val="right"/>
        <w:rPr>
          <w:rFonts w:ascii="Times New Roman" w:hAnsi="Times New Roman"/>
          <w:sz w:val="36"/>
          <w:szCs w:val="36"/>
        </w:rPr>
      </w:pPr>
    </w:p>
    <w:p w:rsidR="0093474B" w:rsidRPr="0093474B" w:rsidRDefault="0093474B" w:rsidP="0093474B">
      <w:pPr>
        <w:pStyle w:val="af1"/>
        <w:jc w:val="right"/>
        <w:rPr>
          <w:rFonts w:ascii="Times New Roman" w:hAnsi="Times New Roman"/>
          <w:sz w:val="32"/>
          <w:szCs w:val="32"/>
        </w:rPr>
      </w:pPr>
      <w:r w:rsidRPr="0093474B">
        <w:rPr>
          <w:rFonts w:ascii="Times New Roman" w:hAnsi="Times New Roman"/>
          <w:sz w:val="32"/>
          <w:szCs w:val="32"/>
        </w:rPr>
        <w:t>Составители:</w:t>
      </w:r>
    </w:p>
    <w:p w:rsidR="0093474B" w:rsidRDefault="0093474B" w:rsidP="0093474B">
      <w:pPr>
        <w:pStyle w:val="af1"/>
        <w:spacing w:line="360" w:lineRule="auto"/>
        <w:jc w:val="right"/>
        <w:rPr>
          <w:rFonts w:ascii="Times New Roman" w:hAnsi="Times New Roman"/>
          <w:sz w:val="32"/>
          <w:szCs w:val="32"/>
        </w:rPr>
      </w:pPr>
      <w:proofErr w:type="spellStart"/>
      <w:r w:rsidRPr="0093474B">
        <w:rPr>
          <w:rFonts w:ascii="Times New Roman" w:hAnsi="Times New Roman"/>
          <w:sz w:val="32"/>
          <w:szCs w:val="32"/>
        </w:rPr>
        <w:t>Родченков</w:t>
      </w:r>
      <w:proofErr w:type="spellEnd"/>
      <w:r w:rsidRPr="0093474B">
        <w:rPr>
          <w:rFonts w:ascii="Times New Roman" w:hAnsi="Times New Roman"/>
          <w:sz w:val="32"/>
          <w:szCs w:val="32"/>
        </w:rPr>
        <w:t xml:space="preserve"> С.А., учитель астрономии</w:t>
      </w:r>
    </w:p>
    <w:p w:rsidR="007641FC" w:rsidRDefault="007641FC" w:rsidP="0093474B">
      <w:pPr>
        <w:pStyle w:val="af1"/>
        <w:spacing w:line="360" w:lineRule="auto"/>
        <w:jc w:val="right"/>
        <w:rPr>
          <w:rFonts w:ascii="Times New Roman" w:hAnsi="Times New Roman"/>
          <w:sz w:val="32"/>
          <w:szCs w:val="32"/>
        </w:rPr>
      </w:pPr>
    </w:p>
    <w:tbl>
      <w:tblPr>
        <w:tblStyle w:val="af5"/>
        <w:tblpPr w:leftFromText="180" w:rightFromText="180" w:vertAnchor="text" w:horzAnchor="page" w:tblpX="2548" w:tblpY="55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7641FC" w:rsidRPr="00FB5081" w:rsidTr="007641FC">
        <w:tc>
          <w:tcPr>
            <w:tcW w:w="4928" w:type="dxa"/>
          </w:tcPr>
          <w:p w:rsidR="007641FC" w:rsidRPr="00FB5081" w:rsidRDefault="007641FC" w:rsidP="007641FC">
            <w:pPr>
              <w:pStyle w:val="af7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Рассмотрено на заседании </w:t>
            </w:r>
          </w:p>
          <w:p w:rsidR="007641FC" w:rsidRPr="00FB5081" w:rsidRDefault="007641FC" w:rsidP="007641FC">
            <w:pPr>
              <w:pStyle w:val="af7"/>
              <w:jc w:val="left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методического объединени</w:t>
            </w:r>
            <w:r>
              <w:rPr>
                <w:sz w:val="24"/>
                <w:szCs w:val="24"/>
              </w:rPr>
              <w:t>я</w:t>
            </w:r>
            <w:r w:rsidRPr="00FB5081">
              <w:rPr>
                <w:sz w:val="24"/>
                <w:szCs w:val="24"/>
              </w:rPr>
              <w:t xml:space="preserve"> учителей естественно-</w:t>
            </w:r>
            <w:r>
              <w:rPr>
                <w:sz w:val="24"/>
                <w:szCs w:val="24"/>
              </w:rPr>
              <w:t xml:space="preserve">математического </w:t>
            </w:r>
            <w:r w:rsidRPr="00FB5081">
              <w:rPr>
                <w:sz w:val="24"/>
                <w:szCs w:val="24"/>
              </w:rPr>
              <w:t xml:space="preserve"> цикла </w:t>
            </w:r>
          </w:p>
          <w:p w:rsidR="007641FC" w:rsidRPr="00FB5081" w:rsidRDefault="007641FC" w:rsidP="007641FC">
            <w:pPr>
              <w:pStyle w:val="af7"/>
              <w:ind w:firstLine="0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</w:t>
            </w:r>
            <w:r w:rsidRPr="00FB508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г., протокол №</w:t>
            </w:r>
            <w:r w:rsidRPr="00606E5A">
              <w:rPr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:rsidR="007641FC" w:rsidRPr="00FB5081" w:rsidRDefault="007641FC" w:rsidP="007641FC">
            <w:pPr>
              <w:pStyle w:val="af7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7641FC" w:rsidRPr="00FB5081" w:rsidRDefault="007641FC" w:rsidP="007641FC">
            <w:pPr>
              <w:pStyle w:val="af7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Утверждено приказом </w:t>
            </w:r>
          </w:p>
          <w:p w:rsidR="007641FC" w:rsidRPr="00FB5081" w:rsidRDefault="007641FC" w:rsidP="007641FC">
            <w:pPr>
              <w:pStyle w:val="af7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по МОУ «</w:t>
            </w:r>
            <w:proofErr w:type="spellStart"/>
            <w:r w:rsidRPr="00FB5081">
              <w:rPr>
                <w:sz w:val="24"/>
                <w:szCs w:val="24"/>
              </w:rPr>
              <w:t>Жарковская</w:t>
            </w:r>
            <w:proofErr w:type="spellEnd"/>
            <w:r w:rsidRPr="00FB5081">
              <w:rPr>
                <w:sz w:val="24"/>
                <w:szCs w:val="24"/>
              </w:rPr>
              <w:t xml:space="preserve"> СОШ №1» </w:t>
            </w:r>
          </w:p>
          <w:p w:rsidR="007641FC" w:rsidRPr="00FB5081" w:rsidRDefault="007641FC" w:rsidP="007641FC">
            <w:pPr>
              <w:pStyle w:val="af7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___» ______________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</w:t>
            </w:r>
          </w:p>
        </w:tc>
      </w:tr>
    </w:tbl>
    <w:p w:rsidR="007641FC" w:rsidRPr="0093474B" w:rsidRDefault="007641FC" w:rsidP="0093474B">
      <w:pPr>
        <w:pStyle w:val="af1"/>
        <w:spacing w:line="360" w:lineRule="auto"/>
        <w:jc w:val="right"/>
        <w:rPr>
          <w:rFonts w:ascii="Times New Roman" w:hAnsi="Times New Roman"/>
          <w:sz w:val="36"/>
          <w:szCs w:val="36"/>
        </w:rPr>
      </w:pPr>
    </w:p>
    <w:sdt>
      <w:sdtPr>
        <w:id w:val="884833346"/>
        <w:docPartObj>
          <w:docPartGallery w:val="Table of Contents"/>
          <w:docPartUnique/>
        </w:docPartObj>
      </w:sdtPr>
      <w:sdtEndPr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sdtEndPr>
      <w:sdtContent>
        <w:p w:rsidR="00CB0D9B" w:rsidRDefault="00CB0D9B" w:rsidP="008823DD">
          <w:pPr>
            <w:pStyle w:val="af6"/>
            <w:jc w:val="center"/>
          </w:pPr>
          <w:r>
            <w:t>Оглавление</w:t>
          </w:r>
        </w:p>
        <w:p w:rsidR="00F23F31" w:rsidRDefault="00CB0D9B">
          <w:pPr>
            <w:pStyle w:val="13"/>
            <w:tabs>
              <w:tab w:val="right" w:leader="dot" w:pos="14561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854233" w:history="1">
            <w:r w:rsidR="00F23F31" w:rsidRPr="00240D4D">
              <w:rPr>
                <w:rStyle w:val="a5"/>
                <w:noProof/>
              </w:rPr>
              <w:t>1. Пояснительная записка</w:t>
            </w:r>
            <w:r w:rsidR="00F23F31">
              <w:rPr>
                <w:noProof/>
                <w:webHidden/>
              </w:rPr>
              <w:tab/>
            </w:r>
            <w:r w:rsidR="00F23F31">
              <w:rPr>
                <w:noProof/>
                <w:webHidden/>
              </w:rPr>
              <w:fldChar w:fldCharType="begin"/>
            </w:r>
            <w:r w:rsidR="00F23F31">
              <w:rPr>
                <w:noProof/>
                <w:webHidden/>
              </w:rPr>
              <w:instrText xml:space="preserve"> PAGEREF _Toc54854233 \h </w:instrText>
            </w:r>
            <w:r w:rsidR="00F23F31">
              <w:rPr>
                <w:noProof/>
                <w:webHidden/>
              </w:rPr>
            </w:r>
            <w:r w:rsidR="00F23F31">
              <w:rPr>
                <w:noProof/>
                <w:webHidden/>
              </w:rPr>
              <w:fldChar w:fldCharType="separate"/>
            </w:r>
            <w:r w:rsidR="00F23F31">
              <w:rPr>
                <w:noProof/>
                <w:webHidden/>
              </w:rPr>
              <w:t>3</w:t>
            </w:r>
            <w:r w:rsidR="00F23F31">
              <w:rPr>
                <w:noProof/>
                <w:webHidden/>
              </w:rPr>
              <w:fldChar w:fldCharType="end"/>
            </w:r>
          </w:hyperlink>
        </w:p>
        <w:p w:rsidR="00F23F31" w:rsidRDefault="00F23F31">
          <w:pPr>
            <w:pStyle w:val="13"/>
            <w:tabs>
              <w:tab w:val="right" w:leader="dot" w:pos="14561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54854234" w:history="1">
            <w:r w:rsidRPr="00240D4D">
              <w:rPr>
                <w:rStyle w:val="a5"/>
                <w:noProof/>
              </w:rPr>
              <w:t>2. Планируемые результаты изучения учебного предмета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_Toc54854234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23F31" w:rsidRDefault="00F23F31">
          <w:pPr>
            <w:pStyle w:val="13"/>
            <w:tabs>
              <w:tab w:val="right" w:leader="dot" w:pos="14561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54854235" w:history="1">
            <w:r w:rsidRPr="00240D4D">
              <w:rPr>
                <w:rStyle w:val="a5"/>
                <w:noProof/>
              </w:rPr>
              <w:t>3. Содержание курса</w:t>
            </w:r>
            <w:bookmarkStart w:id="0" w:name="_GoBack"/>
            <w:bookmarkEnd w:id="0"/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_Toc54854235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23F31" w:rsidRDefault="00F23F31">
          <w:pPr>
            <w:pStyle w:val="13"/>
            <w:tabs>
              <w:tab w:val="right" w:leader="dot" w:pos="14561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54854236" w:history="1">
            <w:r w:rsidRPr="00240D4D">
              <w:rPr>
                <w:rStyle w:val="a5"/>
                <w:noProof/>
              </w:rPr>
              <w:t>4. Учебно-тематический план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_Toc54854236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23F31" w:rsidRDefault="00F23F31">
          <w:pPr>
            <w:pStyle w:val="13"/>
            <w:tabs>
              <w:tab w:val="right" w:leader="dot" w:pos="14561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54854237" w:history="1">
            <w:r w:rsidRPr="00240D4D">
              <w:rPr>
                <w:rStyle w:val="a5"/>
                <w:noProof/>
                <w:snapToGrid w:val="0"/>
              </w:rPr>
              <w:t>5.  Календарно-тематическое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_Toc54854237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23F31" w:rsidRDefault="00F23F31">
          <w:pPr>
            <w:pStyle w:val="13"/>
            <w:tabs>
              <w:tab w:val="right" w:leader="dot" w:pos="14561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54854238" w:history="1">
            <w:r w:rsidRPr="00240D4D">
              <w:rPr>
                <w:rStyle w:val="a5"/>
                <w:noProof/>
                <w:snapToGrid w:val="0"/>
              </w:rPr>
              <w:t>6. Методическое и материально-техническое обеспечение учебного процесса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_Toc54854238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B0D9B" w:rsidRDefault="00CB0D9B">
          <w:r>
            <w:rPr>
              <w:b/>
              <w:bCs/>
            </w:rPr>
            <w:fldChar w:fldCharType="end"/>
          </w:r>
        </w:p>
      </w:sdtContent>
    </w:sdt>
    <w:p w:rsidR="0093474B" w:rsidRDefault="0093474B" w:rsidP="005B62FF">
      <w:pPr>
        <w:pStyle w:val="20"/>
        <w:shd w:val="clear" w:color="auto" w:fill="auto"/>
        <w:spacing w:after="0" w:line="240" w:lineRule="auto"/>
        <w:ind w:left="800" w:right="560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4"/>
        </w:rPr>
      </w:pPr>
    </w:p>
    <w:p w:rsidR="0093474B" w:rsidRDefault="0093474B" w:rsidP="005B62FF">
      <w:pPr>
        <w:pStyle w:val="20"/>
        <w:shd w:val="clear" w:color="auto" w:fill="auto"/>
        <w:spacing w:after="0" w:line="240" w:lineRule="auto"/>
        <w:ind w:left="800" w:right="560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4"/>
        </w:rPr>
      </w:pPr>
    </w:p>
    <w:p w:rsidR="0093474B" w:rsidRDefault="0093474B" w:rsidP="005B62FF">
      <w:pPr>
        <w:pStyle w:val="20"/>
        <w:shd w:val="clear" w:color="auto" w:fill="auto"/>
        <w:spacing w:after="0" w:line="240" w:lineRule="auto"/>
        <w:ind w:left="800" w:right="560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4"/>
        </w:rPr>
      </w:pPr>
    </w:p>
    <w:p w:rsidR="00F0782B" w:rsidRDefault="00F0782B" w:rsidP="00CB0D9B">
      <w:pPr>
        <w:pStyle w:val="1"/>
        <w:jc w:val="center"/>
      </w:pPr>
      <w:r w:rsidRPr="005B62FF">
        <w:rPr>
          <w:sz w:val="24"/>
          <w:szCs w:val="24"/>
        </w:rPr>
        <w:br w:type="page"/>
      </w:r>
      <w:bookmarkStart w:id="1" w:name="_Toc54854233"/>
      <w:r w:rsidR="00CB0D9B" w:rsidRPr="00CB0D9B">
        <w:lastRenderedPageBreak/>
        <w:t>1</w:t>
      </w:r>
      <w:r w:rsidR="00CB0D9B">
        <w:rPr>
          <w:sz w:val="24"/>
          <w:szCs w:val="24"/>
        </w:rPr>
        <w:t xml:space="preserve">. </w:t>
      </w:r>
      <w:r w:rsidR="00CB0D9B">
        <w:t>Пояснительная записка</w:t>
      </w:r>
      <w:bookmarkEnd w:id="1"/>
    </w:p>
    <w:p w:rsidR="00CB0D9B" w:rsidRPr="00CB0D9B" w:rsidRDefault="00CB0D9B" w:rsidP="00CB0D9B"/>
    <w:p w:rsidR="00CB0D9B" w:rsidRDefault="00F0782B" w:rsidP="00CB0D9B">
      <w:pPr>
        <w:spacing w:after="0" w:line="240" w:lineRule="auto"/>
        <w:jc w:val="center"/>
        <w:rPr>
          <w:rFonts w:ascii="Times New Roman" w:hAnsi="Times New Roman"/>
          <w:color w:val="1A1A1A" w:themeColor="background1" w:themeShade="1A"/>
          <w:sz w:val="24"/>
          <w:szCs w:val="24"/>
        </w:rPr>
      </w:pPr>
      <w:r w:rsidRPr="00CB0D9B">
        <w:rPr>
          <w:rFonts w:ascii="Times New Roman" w:hAnsi="Times New Roman"/>
          <w:b/>
          <w:color w:val="1A1A1A" w:themeColor="background1" w:themeShade="1A"/>
          <w:sz w:val="24"/>
          <w:szCs w:val="24"/>
        </w:rPr>
        <w:t>Статус документа.</w:t>
      </w:r>
    </w:p>
    <w:p w:rsidR="000E3FBE" w:rsidRPr="00CB0D9B" w:rsidRDefault="00F0782B" w:rsidP="00CB0D9B">
      <w:pPr>
        <w:spacing w:after="0" w:line="240" w:lineRule="auto"/>
        <w:rPr>
          <w:rFonts w:ascii="Times New Roman" w:hAnsi="Times New Roman"/>
          <w:color w:val="1A1A1A" w:themeColor="background1" w:themeShade="1A"/>
          <w:sz w:val="24"/>
          <w:szCs w:val="24"/>
        </w:rPr>
      </w:pPr>
      <w:r w:rsidRPr="00CB0D9B">
        <w:rPr>
          <w:rFonts w:ascii="Times New Roman" w:hAnsi="Times New Roman"/>
          <w:sz w:val="24"/>
          <w:szCs w:val="24"/>
          <w:lang w:bidi="he-IL"/>
        </w:rPr>
        <w:t>Рабочая программа составлена на основе</w:t>
      </w:r>
      <w:r w:rsidR="000E3FBE" w:rsidRPr="00CB0D9B">
        <w:rPr>
          <w:rFonts w:ascii="Times New Roman" w:hAnsi="Times New Roman"/>
          <w:sz w:val="24"/>
          <w:szCs w:val="24"/>
          <w:lang w:bidi="he-IL"/>
        </w:rPr>
        <w:t>:</w:t>
      </w:r>
    </w:p>
    <w:p w:rsidR="00CB0D9B" w:rsidRDefault="00CB0D9B" w:rsidP="0060450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F0782B" w:rsidRPr="00CB0D9B">
        <w:rPr>
          <w:rFonts w:ascii="Times New Roman" w:hAnsi="Times New Roman"/>
          <w:sz w:val="24"/>
          <w:szCs w:val="24"/>
          <w:shd w:val="clear" w:color="auto" w:fill="FFFFFF"/>
        </w:rPr>
        <w:t xml:space="preserve">учебной программы по астрономии для общеобразовательных учреждений «Астрономия 11 класс» (Е. К. </w:t>
      </w:r>
      <w:proofErr w:type="spellStart"/>
      <w:r w:rsidR="00F0782B" w:rsidRPr="00CB0D9B">
        <w:rPr>
          <w:rFonts w:ascii="Times New Roman" w:hAnsi="Times New Roman"/>
          <w:sz w:val="24"/>
          <w:szCs w:val="24"/>
          <w:shd w:val="clear" w:color="auto" w:fill="FFFFFF"/>
        </w:rPr>
        <w:t>Страут</w:t>
      </w:r>
      <w:proofErr w:type="spellEnd"/>
      <w:r w:rsidR="00D355AD" w:rsidRPr="00CB0D9B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F0782B" w:rsidRPr="00CB0D9B">
        <w:rPr>
          <w:rFonts w:ascii="Times New Roman" w:hAnsi="Times New Roman"/>
          <w:sz w:val="24"/>
          <w:szCs w:val="24"/>
          <w:shd w:val="clear" w:color="auto" w:fill="FFFFFF"/>
        </w:rPr>
        <w:t xml:space="preserve"> 201</w:t>
      </w:r>
      <w:r w:rsidR="00B00D73" w:rsidRPr="00CB0D9B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="00F0782B" w:rsidRPr="00CB0D9B">
        <w:rPr>
          <w:rFonts w:ascii="Times New Roman" w:hAnsi="Times New Roman"/>
          <w:sz w:val="24"/>
          <w:szCs w:val="24"/>
          <w:shd w:val="clear" w:color="auto" w:fill="FFFFFF"/>
        </w:rPr>
        <w:t xml:space="preserve"> г.)</w:t>
      </w:r>
    </w:p>
    <w:p w:rsidR="00CB0D9B" w:rsidRPr="0060450F" w:rsidRDefault="00CB0D9B" w:rsidP="00CB0D9B">
      <w:pPr>
        <w:pStyle w:val="af1"/>
        <w:rPr>
          <w:rFonts w:ascii="Times New Roman" w:hAnsi="Times New Roman"/>
          <w:sz w:val="24"/>
          <w:szCs w:val="24"/>
        </w:rPr>
      </w:pPr>
      <w:r w:rsidRPr="0060450F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60450F">
        <w:rPr>
          <w:rFonts w:ascii="Times New Roman" w:hAnsi="Times New Roman"/>
          <w:sz w:val="24"/>
          <w:szCs w:val="24"/>
        </w:rPr>
        <w:t xml:space="preserve">Примерной  основной образовательной </w:t>
      </w:r>
      <w:r w:rsidR="0060450F" w:rsidRPr="0060450F">
        <w:rPr>
          <w:rFonts w:ascii="Times New Roman" w:hAnsi="Times New Roman"/>
          <w:sz w:val="24"/>
          <w:szCs w:val="24"/>
        </w:rPr>
        <w:t xml:space="preserve"> программы</w:t>
      </w:r>
      <w:r w:rsidRPr="0060450F">
        <w:rPr>
          <w:rFonts w:ascii="Times New Roman" w:hAnsi="Times New Roman"/>
          <w:sz w:val="24"/>
          <w:szCs w:val="24"/>
        </w:rPr>
        <w:t xml:space="preserve"> среднего общего образования</w:t>
      </w:r>
      <w:r w:rsidR="0060450F" w:rsidRPr="006045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0450F" w:rsidRPr="0060450F">
        <w:rPr>
          <w:rFonts w:ascii="Times New Roman" w:hAnsi="Times New Roman"/>
          <w:sz w:val="24"/>
          <w:szCs w:val="24"/>
        </w:rPr>
        <w:t>(</w:t>
      </w:r>
      <w:r w:rsidRPr="0060450F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60450F">
        <w:rPr>
          <w:rFonts w:ascii="Times New Roman" w:hAnsi="Times New Roman"/>
          <w:sz w:val="24"/>
          <w:szCs w:val="24"/>
        </w:rPr>
        <w:t>одобрена решением федерального учебно-методического объ</w:t>
      </w:r>
      <w:r w:rsidR="0060450F" w:rsidRPr="0060450F">
        <w:rPr>
          <w:rFonts w:ascii="Times New Roman" w:hAnsi="Times New Roman"/>
          <w:sz w:val="24"/>
          <w:szCs w:val="24"/>
        </w:rPr>
        <w:t xml:space="preserve">единения по общему образованию, </w:t>
      </w:r>
      <w:r w:rsidRPr="0060450F">
        <w:rPr>
          <w:rFonts w:ascii="Times New Roman" w:hAnsi="Times New Roman"/>
          <w:sz w:val="24"/>
          <w:szCs w:val="24"/>
        </w:rPr>
        <w:t>протокол от 28 июня 2016 г. № 2/16-з).</w:t>
      </w:r>
    </w:p>
    <w:p w:rsidR="00F0782B" w:rsidRPr="00CB0D9B" w:rsidRDefault="0060450F" w:rsidP="0060450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707070"/>
          <w:sz w:val="24"/>
          <w:szCs w:val="24"/>
          <w:shd w:val="clear" w:color="auto" w:fill="FFFFFF"/>
        </w:rPr>
        <w:t xml:space="preserve">- </w:t>
      </w:r>
      <w:r w:rsidR="00D95037" w:rsidRPr="00CB0D9B">
        <w:rPr>
          <w:rFonts w:ascii="Times New Roman" w:hAnsi="Times New Roman"/>
          <w:sz w:val="24"/>
          <w:szCs w:val="24"/>
          <w:lang w:bidi="he-IL"/>
        </w:rPr>
        <w:t xml:space="preserve">учебного плана </w:t>
      </w:r>
      <w:r w:rsidR="000643AD" w:rsidRPr="00CB0D9B">
        <w:rPr>
          <w:rFonts w:ascii="Times New Roman" w:hAnsi="Times New Roman"/>
          <w:sz w:val="24"/>
          <w:szCs w:val="24"/>
          <w:lang w:bidi="he-IL"/>
        </w:rPr>
        <w:t>МОУ</w:t>
      </w:r>
      <w:r w:rsidR="000643AD" w:rsidRPr="00CB0D9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0643AD" w:rsidRPr="00CB0D9B">
        <w:rPr>
          <w:rFonts w:ascii="Times New Roman" w:hAnsi="Times New Roman"/>
          <w:sz w:val="24"/>
          <w:szCs w:val="24"/>
        </w:rPr>
        <w:t>Жарковская</w:t>
      </w:r>
      <w:proofErr w:type="spellEnd"/>
      <w:r w:rsidR="000643AD" w:rsidRPr="00CB0D9B">
        <w:rPr>
          <w:rFonts w:ascii="Times New Roman" w:hAnsi="Times New Roman"/>
          <w:sz w:val="24"/>
          <w:szCs w:val="24"/>
        </w:rPr>
        <w:t xml:space="preserve"> СОШ №1»</w:t>
      </w:r>
    </w:p>
    <w:p w:rsidR="00F0782B" w:rsidRPr="00CB0D9B" w:rsidRDefault="00D95037" w:rsidP="00CB0D9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</w:rPr>
      </w:pPr>
      <w:r w:rsidRPr="00CB0D9B">
        <w:rPr>
          <w:rFonts w:ascii="Times New Roman" w:hAnsi="Times New Roman" w:cs="Times New Roman" w:hint="default"/>
        </w:rPr>
        <w:t>Р</w:t>
      </w:r>
      <w:r w:rsidR="00F0782B" w:rsidRPr="00CB0D9B">
        <w:rPr>
          <w:rFonts w:ascii="Times New Roman" w:hAnsi="Times New Roman" w:cs="Times New Roman" w:hint="default"/>
        </w:rPr>
        <w:t>абочая программа рассчитана на 34 часа (34 недели п</w:t>
      </w:r>
      <w:r w:rsidR="000643AD" w:rsidRPr="00CB0D9B">
        <w:rPr>
          <w:rFonts w:ascii="Times New Roman" w:hAnsi="Times New Roman" w:cs="Times New Roman" w:hint="default"/>
        </w:rPr>
        <w:t>о 1 учебному часу в неделю) в 10</w:t>
      </w:r>
      <w:r w:rsidR="00F0782B" w:rsidRPr="00CB0D9B">
        <w:rPr>
          <w:rFonts w:ascii="Times New Roman" w:hAnsi="Times New Roman" w:cs="Times New Roman" w:hint="default"/>
        </w:rPr>
        <w:t xml:space="preserve"> классе.</w:t>
      </w:r>
    </w:p>
    <w:p w:rsidR="00F0782B" w:rsidRPr="00CB0D9B" w:rsidRDefault="00F0782B" w:rsidP="00CB0D9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bCs/>
        </w:rPr>
      </w:pPr>
      <w:r w:rsidRPr="00CB0D9B">
        <w:rPr>
          <w:rFonts w:ascii="Times New Roman" w:hAnsi="Times New Roman" w:cs="Times New Roman" w:hint="default"/>
          <w:color w:val="1A1A1A" w:themeColor="background1" w:themeShade="1A"/>
        </w:rPr>
        <w:t xml:space="preserve"> Предлагаемая рабочая программа реализуется в учеб</w:t>
      </w:r>
      <w:r w:rsidRPr="00CB0D9B">
        <w:rPr>
          <w:rFonts w:ascii="Times New Roman" w:hAnsi="Times New Roman" w:cs="Times New Roman" w:hint="default"/>
          <w:color w:val="1A1A1A" w:themeColor="background1" w:themeShade="1A"/>
        </w:rPr>
        <w:softHyphen/>
        <w:t xml:space="preserve">нике </w:t>
      </w:r>
      <w:r w:rsidR="00D355AD" w:rsidRPr="00CB0D9B">
        <w:rPr>
          <w:rFonts w:ascii="Times New Roman" w:hAnsi="Times New Roman" w:cs="Times New Roman" w:hint="default"/>
          <w:color w:val="1A1A1A" w:themeColor="background1" w:themeShade="1A"/>
        </w:rPr>
        <w:t>«</w:t>
      </w:r>
      <w:r w:rsidR="00D355AD" w:rsidRPr="00CB0D9B">
        <w:rPr>
          <w:rFonts w:ascii="Times New Roman" w:hAnsi="Times New Roman" w:cs="Times New Roman" w:hint="default"/>
          <w:shd w:val="clear" w:color="auto" w:fill="FFFFFF"/>
        </w:rPr>
        <w:t xml:space="preserve">Астрономия. </w:t>
      </w:r>
      <w:r w:rsidRPr="00CB0D9B">
        <w:rPr>
          <w:rFonts w:ascii="Times New Roman" w:hAnsi="Times New Roman" w:cs="Times New Roman" w:hint="default"/>
          <w:shd w:val="clear" w:color="auto" w:fill="FFFFFF"/>
        </w:rPr>
        <w:t>11 класс</w:t>
      </w:r>
      <w:r w:rsidR="00D355AD" w:rsidRPr="00CB0D9B">
        <w:rPr>
          <w:rFonts w:ascii="Times New Roman" w:hAnsi="Times New Roman" w:cs="Times New Roman" w:hint="default"/>
          <w:shd w:val="clear" w:color="auto" w:fill="FFFFFF"/>
        </w:rPr>
        <w:t>»</w:t>
      </w:r>
      <w:r w:rsidRPr="00CB0D9B">
        <w:rPr>
          <w:rFonts w:ascii="Times New Roman" w:hAnsi="Times New Roman" w:cs="Times New Roman" w:hint="default"/>
          <w:shd w:val="clear" w:color="auto" w:fill="FFFFFF"/>
        </w:rPr>
        <w:t>, Б. А</w:t>
      </w:r>
      <w:r w:rsidR="00D355AD" w:rsidRPr="00CB0D9B">
        <w:rPr>
          <w:rFonts w:ascii="Times New Roman" w:hAnsi="Times New Roman" w:cs="Times New Roman" w:hint="default"/>
          <w:shd w:val="clear" w:color="auto" w:fill="FFFFFF"/>
        </w:rPr>
        <w:t>.</w:t>
      </w:r>
      <w:r w:rsidRPr="00CB0D9B">
        <w:rPr>
          <w:rFonts w:ascii="Times New Roman" w:hAnsi="Times New Roman" w:cs="Times New Roman" w:hint="default"/>
          <w:shd w:val="clear" w:color="auto" w:fill="FFFFFF"/>
        </w:rPr>
        <w:t xml:space="preserve"> Воронцов-Вельяминов, Е</w:t>
      </w:r>
      <w:r w:rsidR="00D355AD" w:rsidRPr="00CB0D9B">
        <w:rPr>
          <w:rFonts w:ascii="Times New Roman" w:hAnsi="Times New Roman" w:cs="Times New Roman" w:hint="default"/>
          <w:shd w:val="clear" w:color="auto" w:fill="FFFFFF"/>
        </w:rPr>
        <w:t xml:space="preserve">. </w:t>
      </w:r>
      <w:r w:rsidRPr="00CB0D9B">
        <w:rPr>
          <w:rFonts w:ascii="Times New Roman" w:hAnsi="Times New Roman" w:cs="Times New Roman" w:hint="default"/>
          <w:shd w:val="clear" w:color="auto" w:fill="FFFFFF"/>
        </w:rPr>
        <w:t>К</w:t>
      </w:r>
      <w:r w:rsidR="00D355AD" w:rsidRPr="00CB0D9B">
        <w:rPr>
          <w:rFonts w:ascii="Times New Roman" w:hAnsi="Times New Roman" w:cs="Times New Roman" w:hint="default"/>
          <w:shd w:val="clear" w:color="auto" w:fill="FFFFFF"/>
        </w:rPr>
        <w:t>.</w:t>
      </w:r>
      <w:r w:rsidRPr="00CB0D9B">
        <w:rPr>
          <w:rFonts w:ascii="Times New Roman" w:hAnsi="Times New Roman" w:cs="Times New Roman" w:hint="default"/>
          <w:shd w:val="clear" w:color="auto" w:fill="FFFFFF"/>
        </w:rPr>
        <w:t xml:space="preserve"> </w:t>
      </w:r>
      <w:proofErr w:type="spellStart"/>
      <w:r w:rsidRPr="00CB0D9B">
        <w:rPr>
          <w:rFonts w:ascii="Times New Roman" w:hAnsi="Times New Roman" w:cs="Times New Roman" w:hint="default"/>
          <w:shd w:val="clear" w:color="auto" w:fill="FFFFFF"/>
        </w:rPr>
        <w:t>Страут</w:t>
      </w:r>
      <w:proofErr w:type="spellEnd"/>
      <w:r w:rsidR="00D355AD" w:rsidRPr="00CB0D9B">
        <w:rPr>
          <w:rFonts w:ascii="Times New Roman" w:hAnsi="Times New Roman" w:cs="Times New Roman" w:hint="default"/>
          <w:shd w:val="clear" w:color="auto" w:fill="FFFFFF"/>
        </w:rPr>
        <w:t>,</w:t>
      </w:r>
      <w:r w:rsidRPr="00CB0D9B">
        <w:rPr>
          <w:rFonts w:ascii="Times New Roman" w:hAnsi="Times New Roman" w:cs="Times New Roman" w:hint="default"/>
          <w:shd w:val="clear" w:color="auto" w:fill="FFFFFF"/>
        </w:rPr>
        <w:t xml:space="preserve"> 20</w:t>
      </w:r>
      <w:r w:rsidR="00D355AD" w:rsidRPr="00CB0D9B">
        <w:rPr>
          <w:rFonts w:ascii="Times New Roman" w:hAnsi="Times New Roman" w:cs="Times New Roman" w:hint="default"/>
          <w:shd w:val="clear" w:color="auto" w:fill="FFFFFF"/>
        </w:rPr>
        <w:t>1</w:t>
      </w:r>
      <w:r w:rsidR="000E3FBE" w:rsidRPr="00CB0D9B">
        <w:rPr>
          <w:rFonts w:ascii="Times New Roman" w:hAnsi="Times New Roman" w:cs="Times New Roman" w:hint="default"/>
          <w:shd w:val="clear" w:color="auto" w:fill="FFFFFF"/>
        </w:rPr>
        <w:t>8</w:t>
      </w:r>
      <w:r w:rsidR="00D355AD" w:rsidRPr="00CB0D9B">
        <w:rPr>
          <w:rFonts w:ascii="Times New Roman" w:hAnsi="Times New Roman" w:cs="Times New Roman" w:hint="default"/>
          <w:shd w:val="clear" w:color="auto" w:fill="FFFFFF"/>
        </w:rPr>
        <w:t xml:space="preserve"> </w:t>
      </w:r>
      <w:r w:rsidRPr="00CB0D9B">
        <w:rPr>
          <w:rFonts w:ascii="Times New Roman" w:hAnsi="Times New Roman" w:cs="Times New Roman" w:hint="default"/>
          <w:shd w:val="clear" w:color="auto" w:fill="FFFFFF"/>
        </w:rPr>
        <w:t>г</w:t>
      </w:r>
      <w:r w:rsidRPr="00CB0D9B">
        <w:rPr>
          <w:rFonts w:ascii="Times New Roman" w:hAnsi="Times New Roman" w:cs="Times New Roman" w:hint="default"/>
        </w:rPr>
        <w:t>.</w:t>
      </w:r>
      <w:r w:rsidRPr="00CB0D9B">
        <w:rPr>
          <w:rFonts w:ascii="Times New Roman" w:hAnsi="Times New Roman" w:cs="Times New Roman" w:hint="default"/>
          <w:b/>
          <w:bCs/>
        </w:rPr>
        <w:t xml:space="preserve"> </w:t>
      </w:r>
      <w:r w:rsidR="000E3FBE" w:rsidRPr="00CB0D9B">
        <w:rPr>
          <w:rFonts w:ascii="Times New Roman" w:hAnsi="Times New Roman" w:cs="Times New Roman" w:hint="default"/>
          <w:bCs/>
        </w:rPr>
        <w:t>ООО «ДРОФА»</w:t>
      </w:r>
    </w:p>
    <w:p w:rsidR="009B4D62" w:rsidRPr="00CB0D9B" w:rsidRDefault="00F0782B" w:rsidP="00CB0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0D9B">
        <w:rPr>
          <w:rFonts w:ascii="Times New Roman" w:hAnsi="Times New Roman"/>
          <w:sz w:val="24"/>
          <w:szCs w:val="24"/>
        </w:rPr>
        <w:t xml:space="preserve"> Учебник </w:t>
      </w:r>
      <w:r w:rsidRPr="00CB0D9B">
        <w:rPr>
          <w:rFonts w:ascii="Times New Roman" w:hAnsi="Times New Roman"/>
          <w:bCs/>
          <w:sz w:val="24"/>
          <w:szCs w:val="24"/>
        </w:rPr>
        <w:t>«</w:t>
      </w:r>
      <w:r w:rsidR="00D355AD" w:rsidRPr="00CB0D9B">
        <w:rPr>
          <w:rFonts w:ascii="Times New Roman" w:hAnsi="Times New Roman"/>
          <w:bCs/>
          <w:sz w:val="24"/>
          <w:szCs w:val="24"/>
        </w:rPr>
        <w:t>Астрономия</w:t>
      </w:r>
      <w:r w:rsidRPr="00CB0D9B">
        <w:rPr>
          <w:rFonts w:ascii="Times New Roman" w:hAnsi="Times New Roman"/>
          <w:bCs/>
          <w:sz w:val="24"/>
          <w:szCs w:val="24"/>
        </w:rPr>
        <w:t>.</w:t>
      </w:r>
      <w:r w:rsidR="000E3FBE" w:rsidRPr="00CB0D9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0E3FBE" w:rsidRPr="00CB0D9B">
        <w:rPr>
          <w:rFonts w:ascii="Times New Roman" w:hAnsi="Times New Roman"/>
          <w:bCs/>
          <w:sz w:val="24"/>
          <w:szCs w:val="24"/>
        </w:rPr>
        <w:t>Базовый уровень.</w:t>
      </w:r>
      <w:r w:rsidRPr="00CB0D9B">
        <w:rPr>
          <w:rFonts w:ascii="Times New Roman" w:hAnsi="Times New Roman"/>
          <w:bCs/>
          <w:sz w:val="24"/>
          <w:szCs w:val="24"/>
        </w:rPr>
        <w:t xml:space="preserve"> 11 класс» (авторы  </w:t>
      </w:r>
      <w:r w:rsidR="00D355AD" w:rsidRPr="00CB0D9B">
        <w:rPr>
          <w:rFonts w:ascii="Times New Roman" w:hAnsi="Times New Roman"/>
          <w:sz w:val="24"/>
          <w:szCs w:val="24"/>
          <w:shd w:val="clear" w:color="auto" w:fill="FFFFFF"/>
        </w:rPr>
        <w:t>Б</w:t>
      </w:r>
      <w:r w:rsidR="001C62B1" w:rsidRPr="00CB0D9B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D355AD" w:rsidRPr="00CB0D9B">
        <w:rPr>
          <w:rFonts w:ascii="Times New Roman" w:hAnsi="Times New Roman"/>
          <w:sz w:val="24"/>
          <w:szCs w:val="24"/>
          <w:shd w:val="clear" w:color="auto" w:fill="FFFFFF"/>
        </w:rPr>
        <w:t xml:space="preserve">А. Воронцов-Вельяминов, Е. К. </w:t>
      </w:r>
      <w:proofErr w:type="spellStart"/>
      <w:r w:rsidR="00D355AD" w:rsidRPr="00CB0D9B">
        <w:rPr>
          <w:rFonts w:ascii="Times New Roman" w:hAnsi="Times New Roman"/>
          <w:sz w:val="24"/>
          <w:szCs w:val="24"/>
          <w:shd w:val="clear" w:color="auto" w:fill="FFFFFF"/>
        </w:rPr>
        <w:t>Страут</w:t>
      </w:r>
      <w:proofErr w:type="spellEnd"/>
      <w:r w:rsidRPr="00CB0D9B">
        <w:rPr>
          <w:rFonts w:ascii="Times New Roman" w:hAnsi="Times New Roman"/>
          <w:bCs/>
          <w:sz w:val="24"/>
          <w:szCs w:val="24"/>
        </w:rPr>
        <w:t xml:space="preserve">) </w:t>
      </w:r>
      <w:r w:rsidRPr="00CB0D9B">
        <w:rPr>
          <w:rFonts w:ascii="Times New Roman" w:hAnsi="Times New Roman"/>
          <w:sz w:val="24"/>
          <w:szCs w:val="24"/>
        </w:rPr>
        <w:t xml:space="preserve"> для общеобразовательных учреждений, входящий в состав УМК по </w:t>
      </w:r>
      <w:r w:rsidR="00D355AD" w:rsidRPr="00CB0D9B">
        <w:rPr>
          <w:rFonts w:ascii="Times New Roman" w:hAnsi="Times New Roman"/>
          <w:sz w:val="24"/>
          <w:szCs w:val="24"/>
        </w:rPr>
        <w:t xml:space="preserve">астрономии </w:t>
      </w:r>
      <w:r w:rsidRPr="00CB0D9B">
        <w:rPr>
          <w:rFonts w:ascii="Times New Roman" w:hAnsi="Times New Roman"/>
          <w:sz w:val="24"/>
          <w:szCs w:val="24"/>
        </w:rPr>
        <w:t>для 11 класс</w:t>
      </w:r>
      <w:r w:rsidR="00D355AD" w:rsidRPr="00CB0D9B">
        <w:rPr>
          <w:rFonts w:ascii="Times New Roman" w:hAnsi="Times New Roman"/>
          <w:sz w:val="24"/>
          <w:szCs w:val="24"/>
        </w:rPr>
        <w:t>а</w:t>
      </w:r>
      <w:r w:rsidRPr="00CB0D9B">
        <w:rPr>
          <w:rFonts w:ascii="Times New Roman" w:hAnsi="Times New Roman"/>
          <w:sz w:val="24"/>
          <w:szCs w:val="24"/>
        </w:rPr>
        <w:t xml:space="preserve">, рекомендован Министерством образования Российской Федерации (Приказ </w:t>
      </w:r>
      <w:proofErr w:type="spellStart"/>
      <w:r w:rsidRPr="00CB0D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B0D9B">
        <w:rPr>
          <w:rFonts w:ascii="Times New Roman" w:hAnsi="Times New Roman"/>
          <w:sz w:val="24"/>
          <w:szCs w:val="24"/>
        </w:rPr>
        <w:t xml:space="preserve"> России 19 декабря 2012 г. № 1067 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</w:t>
      </w:r>
      <w:proofErr w:type="gramEnd"/>
      <w:r w:rsidRPr="00CB0D9B">
        <w:rPr>
          <w:rFonts w:ascii="Times New Roman" w:hAnsi="Times New Roman"/>
          <w:sz w:val="24"/>
          <w:szCs w:val="24"/>
        </w:rPr>
        <w:t xml:space="preserve">.     </w:t>
      </w:r>
    </w:p>
    <w:p w:rsidR="00F0782B" w:rsidRPr="00CB0D9B" w:rsidRDefault="00F0782B" w:rsidP="00CB0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0D9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9B4D62" w:rsidRPr="00CB0D9B">
        <w:rPr>
          <w:rFonts w:ascii="Times New Roman" w:hAnsi="Times New Roman"/>
          <w:sz w:val="24"/>
          <w:szCs w:val="24"/>
        </w:rPr>
        <w:t>Кунаш</w:t>
      </w:r>
      <w:proofErr w:type="spellEnd"/>
      <w:r w:rsidR="009B4D62" w:rsidRPr="00CB0D9B">
        <w:rPr>
          <w:rFonts w:ascii="Times New Roman" w:hAnsi="Times New Roman"/>
          <w:sz w:val="24"/>
          <w:szCs w:val="24"/>
        </w:rPr>
        <w:t>, М. А. Астрономия. 11 класс. Методическое пособие к учебнику Б. А. Воронцова-Вельяминова, Е. К. </w:t>
      </w:r>
      <w:proofErr w:type="spellStart"/>
      <w:r w:rsidR="009B4D62" w:rsidRPr="00CB0D9B">
        <w:rPr>
          <w:rFonts w:ascii="Times New Roman" w:hAnsi="Times New Roman"/>
          <w:sz w:val="24"/>
          <w:szCs w:val="24"/>
        </w:rPr>
        <w:t>Страута</w:t>
      </w:r>
      <w:proofErr w:type="spellEnd"/>
      <w:r w:rsidR="009B4D62" w:rsidRPr="00CB0D9B">
        <w:rPr>
          <w:rFonts w:ascii="Times New Roman" w:hAnsi="Times New Roman"/>
          <w:sz w:val="24"/>
          <w:szCs w:val="24"/>
        </w:rPr>
        <w:t xml:space="preserve"> «Астрономия. Базовый уровень. 11 класс» / М. А. </w:t>
      </w:r>
      <w:proofErr w:type="spellStart"/>
      <w:r w:rsidR="009B4D62" w:rsidRPr="00CB0D9B">
        <w:rPr>
          <w:rFonts w:ascii="Times New Roman" w:hAnsi="Times New Roman"/>
          <w:sz w:val="24"/>
          <w:szCs w:val="24"/>
        </w:rPr>
        <w:t>Кунаш</w:t>
      </w:r>
      <w:proofErr w:type="spellEnd"/>
      <w:r w:rsidR="009B4D62" w:rsidRPr="00CB0D9B">
        <w:rPr>
          <w:rFonts w:ascii="Times New Roman" w:hAnsi="Times New Roman"/>
          <w:sz w:val="24"/>
          <w:szCs w:val="24"/>
        </w:rPr>
        <w:t>. — М.</w:t>
      </w:r>
      <w:proofErr w:type="gramStart"/>
      <w:r w:rsidR="009B4D62" w:rsidRPr="00CB0D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9B4D62" w:rsidRPr="00CB0D9B">
        <w:rPr>
          <w:rFonts w:ascii="Times New Roman" w:hAnsi="Times New Roman"/>
          <w:sz w:val="24"/>
          <w:szCs w:val="24"/>
        </w:rPr>
        <w:t xml:space="preserve"> Дрофа, 2018.</w:t>
      </w:r>
    </w:p>
    <w:p w:rsidR="00F0782B" w:rsidRPr="00CB0D9B" w:rsidRDefault="00B07545" w:rsidP="00CB0D9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bCs/>
        </w:rPr>
      </w:pPr>
      <w:r>
        <w:rPr>
          <w:rFonts w:ascii="Times New Roman" w:eastAsia="Calibri" w:hAnsi="Times New Roman" w:cs="Times New Roman" w:hint="default"/>
          <w:lang w:eastAsia="en-US"/>
        </w:rPr>
        <w:t xml:space="preserve"> </w:t>
      </w:r>
      <w:r w:rsidR="009B4D62" w:rsidRPr="00CB0D9B">
        <w:rPr>
          <w:rFonts w:ascii="Times New Roman" w:eastAsia="Calibri" w:hAnsi="Times New Roman" w:cs="Times New Roman" w:hint="default"/>
          <w:lang w:eastAsia="en-US"/>
        </w:rPr>
        <w:t xml:space="preserve"> </w:t>
      </w:r>
      <w:proofErr w:type="spellStart"/>
      <w:r w:rsidR="009B4D62" w:rsidRPr="00CB0D9B">
        <w:rPr>
          <w:rFonts w:ascii="Times New Roman" w:hAnsi="Times New Roman" w:cs="Times New Roman" w:hint="default"/>
          <w:bCs/>
        </w:rPr>
        <w:t>Страут</w:t>
      </w:r>
      <w:proofErr w:type="spellEnd"/>
      <w:r w:rsidR="009B4D62" w:rsidRPr="00CB0D9B">
        <w:rPr>
          <w:rFonts w:ascii="Times New Roman" w:hAnsi="Times New Roman" w:cs="Times New Roman" w:hint="default"/>
          <w:bCs/>
        </w:rPr>
        <w:t>, Е. К. Астрономия. Базовый уровень. 11 класс</w:t>
      </w:r>
      <w:proofErr w:type="gramStart"/>
      <w:r w:rsidR="009B4D62" w:rsidRPr="00CB0D9B">
        <w:rPr>
          <w:rFonts w:ascii="Times New Roman" w:hAnsi="Times New Roman" w:cs="Times New Roman" w:hint="default"/>
          <w:bCs/>
        </w:rPr>
        <w:t xml:space="preserve"> :</w:t>
      </w:r>
      <w:proofErr w:type="gramEnd"/>
      <w:r w:rsidR="009B4D62" w:rsidRPr="00CB0D9B">
        <w:rPr>
          <w:rFonts w:ascii="Times New Roman" w:hAnsi="Times New Roman" w:cs="Times New Roman" w:hint="default"/>
          <w:bCs/>
        </w:rPr>
        <w:t xml:space="preserve"> рабочая программа к УМК Б. А. Воронцова-Вельяминова, Е. К. </w:t>
      </w:r>
      <w:proofErr w:type="spellStart"/>
      <w:r w:rsidR="009B4D62" w:rsidRPr="00CB0D9B">
        <w:rPr>
          <w:rFonts w:ascii="Times New Roman" w:hAnsi="Times New Roman" w:cs="Times New Roman" w:hint="default"/>
          <w:bCs/>
        </w:rPr>
        <w:t>Страута</w:t>
      </w:r>
      <w:proofErr w:type="spellEnd"/>
      <w:r w:rsidR="009B4D62" w:rsidRPr="00CB0D9B">
        <w:rPr>
          <w:rFonts w:ascii="Times New Roman" w:hAnsi="Times New Roman" w:cs="Times New Roman" w:hint="default"/>
          <w:bCs/>
        </w:rPr>
        <w:t xml:space="preserve"> : учебно-методическое пособие / Е. К. </w:t>
      </w:r>
      <w:proofErr w:type="spellStart"/>
      <w:r w:rsidR="009B4D62" w:rsidRPr="00CB0D9B">
        <w:rPr>
          <w:rFonts w:ascii="Times New Roman" w:hAnsi="Times New Roman" w:cs="Times New Roman" w:hint="default"/>
          <w:bCs/>
        </w:rPr>
        <w:t>Страут</w:t>
      </w:r>
      <w:proofErr w:type="spellEnd"/>
      <w:r w:rsidR="009B4D62" w:rsidRPr="00CB0D9B">
        <w:rPr>
          <w:rFonts w:ascii="Times New Roman" w:hAnsi="Times New Roman" w:cs="Times New Roman" w:hint="default"/>
          <w:bCs/>
        </w:rPr>
        <w:t>. — М.</w:t>
      </w:r>
      <w:proofErr w:type="gramStart"/>
      <w:r w:rsidR="009B4D62" w:rsidRPr="00CB0D9B">
        <w:rPr>
          <w:rFonts w:ascii="Times New Roman" w:hAnsi="Times New Roman" w:cs="Times New Roman" w:hint="default"/>
          <w:bCs/>
        </w:rPr>
        <w:t xml:space="preserve"> :</w:t>
      </w:r>
      <w:proofErr w:type="gramEnd"/>
      <w:r w:rsidR="009B4D62" w:rsidRPr="00CB0D9B">
        <w:rPr>
          <w:rFonts w:ascii="Times New Roman" w:hAnsi="Times New Roman" w:cs="Times New Roman" w:hint="default"/>
          <w:bCs/>
        </w:rPr>
        <w:t xml:space="preserve"> Дрофа, 2017</w:t>
      </w:r>
    </w:p>
    <w:p w:rsidR="00F0782B" w:rsidRPr="00CB0D9B" w:rsidRDefault="00F0782B" w:rsidP="0060450F">
      <w:pPr>
        <w:spacing w:after="0" w:line="240" w:lineRule="auto"/>
        <w:ind w:left="1440" w:firstLine="709"/>
        <w:jc w:val="center"/>
        <w:rPr>
          <w:rFonts w:ascii="Times New Roman" w:hAnsi="Times New Roman"/>
          <w:b/>
          <w:color w:val="1A1A1A" w:themeColor="background1" w:themeShade="1A"/>
          <w:sz w:val="24"/>
          <w:szCs w:val="24"/>
        </w:rPr>
      </w:pPr>
      <w:r w:rsidRPr="00CB0D9B">
        <w:rPr>
          <w:rFonts w:ascii="Times New Roman" w:hAnsi="Times New Roman"/>
          <w:b/>
          <w:color w:val="1A1A1A" w:themeColor="background1" w:themeShade="1A"/>
          <w:sz w:val="24"/>
          <w:szCs w:val="24"/>
        </w:rPr>
        <w:t>Общая характеристика учебного предмета.</w:t>
      </w:r>
    </w:p>
    <w:p w:rsidR="00D355AD" w:rsidRPr="00CB0D9B" w:rsidRDefault="00D355AD" w:rsidP="00CB0D9B">
      <w:pPr>
        <w:spacing w:after="0" w:line="240" w:lineRule="auto"/>
        <w:ind w:right="1134" w:firstLine="709"/>
        <w:jc w:val="both"/>
        <w:rPr>
          <w:rFonts w:ascii="Times New Roman" w:hAnsi="Times New Roman"/>
          <w:sz w:val="24"/>
          <w:szCs w:val="24"/>
        </w:rPr>
      </w:pPr>
      <w:r w:rsidRPr="00CB0D9B">
        <w:rPr>
          <w:rFonts w:ascii="Times New Roman" w:eastAsia="Gabriola" w:hAnsi="Times New Roman"/>
          <w:sz w:val="24"/>
          <w:szCs w:val="24"/>
        </w:rPr>
        <w:t>Астрономия в российской школе всегда рассматривалась как курс, который, завершая физико-математическое 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</w:t>
      </w:r>
    </w:p>
    <w:p w:rsidR="001C62B1" w:rsidRPr="00CB0D9B" w:rsidRDefault="001C62B1" w:rsidP="00CB0D9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color w:val="000000"/>
        </w:rPr>
      </w:pPr>
      <w:r w:rsidRPr="00CB0D9B">
        <w:rPr>
          <w:rFonts w:ascii="Times New Roman" w:hAnsi="Times New Roman" w:cs="Times New Roman" w:hint="default"/>
          <w:b/>
          <w:bCs/>
          <w:color w:val="000000"/>
          <w:u w:val="single"/>
        </w:rPr>
        <w:t>Цели и задачи изучения астрономии.</w:t>
      </w:r>
    </w:p>
    <w:p w:rsidR="001C62B1" w:rsidRPr="00CB0D9B" w:rsidRDefault="001C62B1" w:rsidP="00CB0D9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color w:val="000000"/>
        </w:rPr>
      </w:pPr>
      <w:r w:rsidRPr="00CB0D9B">
        <w:rPr>
          <w:rFonts w:ascii="Times New Roman" w:hAnsi="Times New Roman" w:cs="Times New Roman" w:hint="default"/>
          <w:color w:val="000000"/>
        </w:rPr>
        <w:t xml:space="preserve">При изучении основ современной астрономической науки перед учащимися ставятся следующие </w:t>
      </w:r>
      <w:r w:rsidRPr="00CB0D9B">
        <w:rPr>
          <w:rFonts w:ascii="Times New Roman" w:hAnsi="Times New Roman" w:cs="Times New Roman" w:hint="default"/>
          <w:b/>
          <w:color w:val="000000"/>
        </w:rPr>
        <w:t>цели</w:t>
      </w:r>
      <w:r w:rsidRPr="00CB0D9B">
        <w:rPr>
          <w:rFonts w:ascii="Times New Roman" w:hAnsi="Times New Roman" w:cs="Times New Roman" w:hint="default"/>
          <w:color w:val="000000"/>
        </w:rPr>
        <w:t>:</w:t>
      </w:r>
    </w:p>
    <w:p w:rsidR="001C62B1" w:rsidRPr="00CB0D9B" w:rsidRDefault="001C62B1" w:rsidP="00CB0D9B">
      <w:pPr>
        <w:pStyle w:val="a4"/>
        <w:numPr>
          <w:ilvl w:val="0"/>
          <w:numId w:val="11"/>
        </w:numPr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color w:val="000000"/>
        </w:rPr>
      </w:pPr>
      <w:r w:rsidRPr="00CB0D9B">
        <w:rPr>
          <w:rFonts w:ascii="Times New Roman" w:hAnsi="Times New Roman" w:cs="Times New Roman" w:hint="default"/>
          <w:color w:val="000000"/>
        </w:rPr>
        <w:t>понять сущность повседневно наблюдаемых и редких астрономических явлений;</w:t>
      </w:r>
    </w:p>
    <w:p w:rsidR="001C62B1" w:rsidRPr="00CB0D9B" w:rsidRDefault="001C62B1" w:rsidP="00CB0D9B">
      <w:pPr>
        <w:pStyle w:val="a4"/>
        <w:numPr>
          <w:ilvl w:val="0"/>
          <w:numId w:val="11"/>
        </w:numPr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color w:val="000000"/>
        </w:rPr>
      </w:pPr>
      <w:r w:rsidRPr="00CB0D9B">
        <w:rPr>
          <w:rFonts w:ascii="Times New Roman" w:hAnsi="Times New Roman" w:cs="Times New Roman" w:hint="default"/>
          <w:color w:val="000000"/>
        </w:rPr>
        <w:t>познакомиться с научными методами и историей изучения Вселенной;</w:t>
      </w:r>
    </w:p>
    <w:p w:rsidR="001C62B1" w:rsidRPr="00CB0D9B" w:rsidRDefault="001C62B1" w:rsidP="00CB0D9B">
      <w:pPr>
        <w:pStyle w:val="a4"/>
        <w:numPr>
          <w:ilvl w:val="0"/>
          <w:numId w:val="11"/>
        </w:numPr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color w:val="000000"/>
        </w:rPr>
      </w:pPr>
      <w:r w:rsidRPr="00CB0D9B">
        <w:rPr>
          <w:rFonts w:ascii="Times New Roman" w:hAnsi="Times New Roman" w:cs="Times New Roman" w:hint="default"/>
          <w:color w:val="000000"/>
        </w:rPr>
        <w:t xml:space="preserve">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CB0D9B">
        <w:rPr>
          <w:rFonts w:ascii="Times New Roman" w:hAnsi="Times New Roman" w:cs="Times New Roman" w:hint="default"/>
          <w:color w:val="000000"/>
        </w:rPr>
        <w:t>мегамира</w:t>
      </w:r>
      <w:proofErr w:type="spellEnd"/>
      <w:r w:rsidRPr="00CB0D9B">
        <w:rPr>
          <w:rFonts w:ascii="Times New Roman" w:hAnsi="Times New Roman" w:cs="Times New Roman" w:hint="default"/>
          <w:color w:val="000000"/>
        </w:rPr>
        <w:t xml:space="preserve"> и микромира;</w:t>
      </w:r>
    </w:p>
    <w:p w:rsidR="001C62B1" w:rsidRPr="00CB0D9B" w:rsidRDefault="001C62B1" w:rsidP="00CB0D9B">
      <w:pPr>
        <w:pStyle w:val="a4"/>
        <w:numPr>
          <w:ilvl w:val="0"/>
          <w:numId w:val="11"/>
        </w:numPr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color w:val="000000"/>
        </w:rPr>
      </w:pPr>
      <w:r w:rsidRPr="00CB0D9B">
        <w:rPr>
          <w:rFonts w:ascii="Times New Roman" w:hAnsi="Times New Roman" w:cs="Times New Roman" w:hint="default"/>
          <w:color w:val="000000"/>
        </w:rPr>
        <w:t>осознать свое место в Солнечной системе и Галактике;</w:t>
      </w:r>
    </w:p>
    <w:p w:rsidR="001C62B1" w:rsidRPr="00CB0D9B" w:rsidRDefault="001C62B1" w:rsidP="00CB0D9B">
      <w:pPr>
        <w:pStyle w:val="a4"/>
        <w:numPr>
          <w:ilvl w:val="0"/>
          <w:numId w:val="11"/>
        </w:numPr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color w:val="000000"/>
        </w:rPr>
      </w:pPr>
      <w:r w:rsidRPr="00CB0D9B">
        <w:rPr>
          <w:rFonts w:ascii="Times New Roman" w:hAnsi="Times New Roman" w:cs="Times New Roman" w:hint="default"/>
          <w:color w:val="000000"/>
        </w:rPr>
        <w:t>ощутить связь своего существования со всей историей эволюции Метагалактики;</w:t>
      </w:r>
    </w:p>
    <w:p w:rsidR="001C62B1" w:rsidRPr="00CB0D9B" w:rsidRDefault="001C62B1" w:rsidP="00CB0D9B">
      <w:pPr>
        <w:pStyle w:val="a4"/>
        <w:numPr>
          <w:ilvl w:val="0"/>
          <w:numId w:val="11"/>
        </w:numPr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color w:val="000000"/>
        </w:rPr>
      </w:pPr>
      <w:r w:rsidRPr="00CB0D9B">
        <w:rPr>
          <w:rFonts w:ascii="Times New Roman" w:hAnsi="Times New Roman" w:cs="Times New Roman" w:hint="default"/>
          <w:color w:val="000000"/>
        </w:rPr>
        <w:t>выработать сознательное отношение к активно внедряемой в нашу жизнь астрологии и другим оккультным (эзотерическим) наукам.</w:t>
      </w:r>
    </w:p>
    <w:p w:rsidR="001C62B1" w:rsidRPr="00CB0D9B" w:rsidRDefault="001C62B1" w:rsidP="00CB0D9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 w:hint="default"/>
          <w:color w:val="000000"/>
        </w:rPr>
      </w:pPr>
      <w:r w:rsidRPr="00CB0D9B">
        <w:rPr>
          <w:rFonts w:ascii="Times New Roman" w:hAnsi="Times New Roman" w:cs="Times New Roman" w:hint="default"/>
          <w:b/>
          <w:color w:val="000000"/>
        </w:rPr>
        <w:t>Главная задача</w:t>
      </w:r>
      <w:r w:rsidRPr="00CB0D9B">
        <w:rPr>
          <w:rFonts w:ascii="Times New Roman" w:hAnsi="Times New Roman" w:cs="Times New Roman" w:hint="default"/>
          <w:color w:val="000000"/>
        </w:rPr>
        <w:t xml:space="preserve"> курса</w:t>
      </w:r>
      <w:r w:rsidR="00506B9C" w:rsidRPr="00CB0D9B">
        <w:rPr>
          <w:rFonts w:ascii="Times New Roman" w:hAnsi="Times New Roman" w:cs="Times New Roman" w:hint="default"/>
          <w:color w:val="000000"/>
        </w:rPr>
        <w:t xml:space="preserve"> —</w:t>
      </w:r>
      <w:r w:rsidRPr="00CB0D9B">
        <w:rPr>
          <w:rFonts w:ascii="Times New Roman" w:hAnsi="Times New Roman" w:cs="Times New Roman" w:hint="default"/>
          <w:color w:val="000000"/>
        </w:rPr>
        <w:t xml:space="preserve"> дать учащимся целостное представление о строении и эволюции Вселенной, раскрыть перед ними астрономическую картину мира XX в. Отсюда следует, что основной упор при изучении астрономии должен быть сделан на вопросы астрофизики, внегалактической астрономии, космогонии и космологии.</w:t>
      </w:r>
    </w:p>
    <w:p w:rsidR="00F0782B" w:rsidRPr="00CB0D9B" w:rsidRDefault="001C62B1" w:rsidP="00CB0D9B">
      <w:pPr>
        <w:spacing w:after="0" w:line="240" w:lineRule="auto"/>
        <w:ind w:firstLine="709"/>
        <w:jc w:val="both"/>
        <w:rPr>
          <w:rFonts w:ascii="Times New Roman" w:hAnsi="Times New Roman"/>
          <w:color w:val="1A1A1A" w:themeColor="background1" w:themeShade="1A"/>
          <w:sz w:val="24"/>
          <w:szCs w:val="24"/>
        </w:rPr>
      </w:pPr>
      <w:r w:rsidRPr="00CB0D9B">
        <w:rPr>
          <w:rFonts w:ascii="Times New Roman" w:hAnsi="Times New Roman"/>
          <w:b/>
          <w:color w:val="1A1A1A" w:themeColor="background1" w:themeShade="1A"/>
          <w:sz w:val="24"/>
          <w:szCs w:val="24"/>
        </w:rPr>
        <w:t xml:space="preserve"> </w:t>
      </w:r>
      <w:r w:rsidR="00F0782B" w:rsidRPr="00CB0D9B">
        <w:rPr>
          <w:rFonts w:ascii="Times New Roman" w:hAnsi="Times New Roman"/>
          <w:b/>
          <w:color w:val="1A1A1A" w:themeColor="background1" w:themeShade="1A"/>
          <w:sz w:val="24"/>
          <w:szCs w:val="24"/>
        </w:rPr>
        <w:t>Место учебного предмета в учебном плане.</w:t>
      </w:r>
    </w:p>
    <w:p w:rsidR="00D355AD" w:rsidRPr="00CB0D9B" w:rsidRDefault="00D355AD" w:rsidP="00CB0D9B">
      <w:pPr>
        <w:spacing w:after="0" w:line="240" w:lineRule="auto"/>
        <w:ind w:right="1134" w:firstLine="709"/>
        <w:jc w:val="both"/>
        <w:rPr>
          <w:rFonts w:ascii="Times New Roman" w:eastAsia="Gabriola" w:hAnsi="Times New Roman"/>
          <w:sz w:val="24"/>
          <w:szCs w:val="24"/>
        </w:rPr>
      </w:pPr>
      <w:r w:rsidRPr="00CB0D9B">
        <w:rPr>
          <w:rFonts w:ascii="Times New Roman" w:eastAsia="Gabriola" w:hAnsi="Times New Roman"/>
          <w:sz w:val="24"/>
          <w:szCs w:val="24"/>
        </w:rPr>
        <w:t xml:space="preserve">Изучение курса рассчитано на 34 часа. </w:t>
      </w:r>
    </w:p>
    <w:p w:rsidR="00D355AD" w:rsidRDefault="00D355AD" w:rsidP="00CB0D9B">
      <w:pPr>
        <w:spacing w:after="0" w:line="240" w:lineRule="auto"/>
        <w:ind w:right="1134" w:firstLine="709"/>
        <w:jc w:val="both"/>
        <w:rPr>
          <w:rFonts w:ascii="Times New Roman" w:eastAsia="Gabriola" w:hAnsi="Times New Roman"/>
          <w:sz w:val="24"/>
          <w:szCs w:val="24"/>
        </w:rPr>
      </w:pPr>
      <w:r w:rsidRPr="00CB0D9B">
        <w:rPr>
          <w:rFonts w:ascii="Times New Roman" w:eastAsia="Gabriola" w:hAnsi="Times New Roman"/>
          <w:sz w:val="24"/>
          <w:szCs w:val="24"/>
        </w:rPr>
        <w:t>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особенности, планет, необходимо учитывать условия их видимости.</w:t>
      </w:r>
    </w:p>
    <w:p w:rsidR="00115994" w:rsidRPr="00B07545" w:rsidRDefault="00115994" w:rsidP="00115994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07545">
        <w:rPr>
          <w:rFonts w:ascii="Times New Roman" w:hAnsi="Times New Roman"/>
          <w:b/>
          <w:sz w:val="24"/>
          <w:szCs w:val="24"/>
        </w:rPr>
        <w:t>Технология обучения.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         В курс астрономии 1</w:t>
      </w:r>
      <w:r w:rsidR="00B07545">
        <w:rPr>
          <w:rFonts w:ascii="Times New Roman" w:hAnsi="Times New Roman"/>
          <w:sz w:val="24"/>
          <w:szCs w:val="24"/>
        </w:rPr>
        <w:t>0</w:t>
      </w:r>
      <w:r w:rsidRPr="00115994">
        <w:rPr>
          <w:rFonts w:ascii="Times New Roman" w:hAnsi="Times New Roman"/>
          <w:sz w:val="24"/>
          <w:szCs w:val="24"/>
        </w:rPr>
        <w:t xml:space="preserve"> класса входят следующие разделы: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>Что изучает астрономия. Наблюдения — основа астрономии.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 xml:space="preserve">Практические основы астрономии. 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>Строение Солнечной системы.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 xml:space="preserve">Природа тел Солнечной системы. 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 xml:space="preserve">Солнце и звезды. 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 xml:space="preserve">Строение и эволюция Вселенной. 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>Жизнь и разум во Вселенной.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 xml:space="preserve"> </w:t>
      </w:r>
      <w:r w:rsidRPr="00115994">
        <w:rPr>
          <w:rFonts w:ascii="Times New Roman" w:hAnsi="Times New Roman"/>
          <w:sz w:val="24"/>
          <w:szCs w:val="24"/>
        </w:rPr>
        <w:t xml:space="preserve">В каждый раздел курса включен основной материал, глубокого и прочного усвоения которого следует добиваться, не загружая память учащихся множеством частных фактов. Некоторые вопросы разделов учащиеся должны рассматривать самостоятельно. Некоторые материалы даются в виде лекций. 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 xml:space="preserve">На повышение </w:t>
      </w:r>
      <w:proofErr w:type="gramStart"/>
      <w:r w:rsidRPr="00115994">
        <w:rPr>
          <w:rFonts w:ascii="Times New Roman" w:hAnsi="Times New Roman"/>
          <w:sz w:val="24"/>
          <w:szCs w:val="24"/>
        </w:rPr>
        <w:t>эффективности усвоения курса астрономии</w:t>
      </w:r>
      <w:proofErr w:type="gramEnd"/>
      <w:r w:rsidRPr="00115994">
        <w:rPr>
          <w:rFonts w:ascii="Times New Roman" w:hAnsi="Times New Roman"/>
          <w:sz w:val="24"/>
          <w:szCs w:val="24"/>
        </w:rPr>
        <w:t xml:space="preserve"> направлено использование принципа генерализации учебного материала —  такого его отбора и такой методики преподавания, при которых главное внимание уделено изучению основных фактов, понятий, законов, теорий.</w:t>
      </w:r>
    </w:p>
    <w:p w:rsidR="00115994" w:rsidRPr="00B07545" w:rsidRDefault="00115994" w:rsidP="00115994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07545">
        <w:rPr>
          <w:rFonts w:ascii="Times New Roman" w:hAnsi="Times New Roman"/>
          <w:b/>
          <w:sz w:val="24"/>
          <w:szCs w:val="24"/>
        </w:rPr>
        <w:t>Формы организации учебной деятельности.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bookmark0"/>
      <w:proofErr w:type="gramStart"/>
      <w:r w:rsidRPr="00115994">
        <w:rPr>
          <w:rFonts w:ascii="Times New Roman" w:hAnsi="Times New Roman"/>
          <w:sz w:val="24"/>
          <w:szCs w:val="24"/>
        </w:rPr>
        <w:t>классно-урочная (изучение нового, практикум, конт</w:t>
      </w:r>
      <w:r w:rsidRPr="00115994">
        <w:rPr>
          <w:rFonts w:ascii="Times New Roman" w:hAnsi="Times New Roman"/>
          <w:sz w:val="24"/>
          <w:szCs w:val="24"/>
        </w:rPr>
        <w:softHyphen/>
        <w:t>роль, дополнительная работа, уроки-зачеты, уроки — защи</w:t>
      </w:r>
      <w:r w:rsidRPr="00115994">
        <w:rPr>
          <w:rFonts w:ascii="Times New Roman" w:hAnsi="Times New Roman"/>
          <w:sz w:val="24"/>
          <w:szCs w:val="24"/>
        </w:rPr>
        <w:softHyphen/>
        <w:t>ты творческих заданий);</w:t>
      </w:r>
      <w:proofErr w:type="gramEnd"/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15994">
        <w:rPr>
          <w:rFonts w:ascii="Times New Roman" w:hAnsi="Times New Roman"/>
          <w:sz w:val="24"/>
          <w:szCs w:val="24"/>
        </w:rPr>
        <w:t>индивидуальная и индивидуализированная.</w:t>
      </w:r>
      <w:proofErr w:type="gramEnd"/>
      <w:r w:rsidRPr="00115994">
        <w:rPr>
          <w:rFonts w:ascii="Times New Roman" w:hAnsi="Times New Roman"/>
          <w:sz w:val="24"/>
          <w:szCs w:val="24"/>
        </w:rPr>
        <w:t xml:space="preserve"> Позволяют регулировать темп продвижения в обучении каждого школь</w:t>
      </w:r>
      <w:r w:rsidRPr="00115994">
        <w:rPr>
          <w:rFonts w:ascii="Times New Roman" w:hAnsi="Times New Roman"/>
          <w:sz w:val="24"/>
          <w:szCs w:val="24"/>
        </w:rPr>
        <w:softHyphen/>
        <w:t>ника сообразно его способностям;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 xml:space="preserve">групповая работа. Возможна работа групп учащихся по индивидуальным заданиям. </w:t>
      </w:r>
      <w:proofErr w:type="gramStart"/>
      <w:r w:rsidRPr="00115994">
        <w:rPr>
          <w:rFonts w:ascii="Times New Roman" w:hAnsi="Times New Roman"/>
          <w:sz w:val="24"/>
          <w:szCs w:val="24"/>
        </w:rPr>
        <w:t>Предварительно учитель фор</w:t>
      </w:r>
      <w:r w:rsidRPr="00115994">
        <w:rPr>
          <w:rFonts w:ascii="Times New Roman" w:hAnsi="Times New Roman"/>
          <w:sz w:val="24"/>
          <w:szCs w:val="24"/>
        </w:rPr>
        <w:softHyphen/>
        <w:t>мирует блоки объектов или общий блок, на основании де</w:t>
      </w:r>
      <w:r w:rsidRPr="00115994">
        <w:rPr>
          <w:rFonts w:ascii="Times New Roman" w:hAnsi="Times New Roman"/>
          <w:sz w:val="24"/>
          <w:szCs w:val="24"/>
        </w:rPr>
        <w:softHyphen/>
        <w:t>монстрации которого происходит обсуждение в группах об</w:t>
      </w:r>
      <w:r w:rsidRPr="00115994">
        <w:rPr>
          <w:rFonts w:ascii="Times New Roman" w:hAnsi="Times New Roman"/>
          <w:sz w:val="24"/>
          <w:szCs w:val="24"/>
        </w:rPr>
        <w:softHyphen/>
        <w:t>щей проблемы, либо при наличии компьютерного класса, об</w:t>
      </w:r>
      <w:r w:rsidRPr="00115994">
        <w:rPr>
          <w:rFonts w:ascii="Times New Roman" w:hAnsi="Times New Roman"/>
          <w:sz w:val="24"/>
          <w:szCs w:val="24"/>
        </w:rPr>
        <w:softHyphen/>
        <w:t>суждение мини-задач, которые являются составной частью общей учебной задачи;</w:t>
      </w:r>
      <w:proofErr w:type="gramEnd"/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внеклассная работа, исследовательская работа;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самостоятельная работа учащихся по изучению нового материала, отработке учебных навыков и навыков практиче</w:t>
      </w:r>
      <w:r w:rsidRPr="00115994">
        <w:rPr>
          <w:rFonts w:ascii="Times New Roman" w:hAnsi="Times New Roman"/>
          <w:sz w:val="24"/>
          <w:szCs w:val="24"/>
        </w:rPr>
        <w:softHyphen/>
        <w:t>ского применения приобретенных знаний, выполнение ин</w:t>
      </w:r>
      <w:r w:rsidRPr="00115994">
        <w:rPr>
          <w:rFonts w:ascii="Times New Roman" w:hAnsi="Times New Roman"/>
          <w:sz w:val="24"/>
          <w:szCs w:val="24"/>
        </w:rPr>
        <w:softHyphen/>
        <w:t>дивидуальных заданий творческого характера.</w:t>
      </w:r>
    </w:p>
    <w:p w:rsidR="00115994" w:rsidRPr="00B07545" w:rsidRDefault="00115994" w:rsidP="00115994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07545">
        <w:rPr>
          <w:rFonts w:ascii="Times New Roman" w:hAnsi="Times New Roman"/>
          <w:b/>
          <w:sz w:val="24"/>
          <w:szCs w:val="24"/>
        </w:rPr>
        <w:t>Примерный перечень наблюдений</w:t>
      </w:r>
      <w:bookmarkEnd w:id="2"/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Наблюдения невооруженным глазом.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Основные созвездия и наиболее яркие звезды осеннего, зимнего и весеннего неба. Изменение их положения с тече</w:t>
      </w:r>
      <w:r w:rsidRPr="00115994">
        <w:rPr>
          <w:rFonts w:ascii="Times New Roman" w:hAnsi="Times New Roman"/>
          <w:sz w:val="24"/>
          <w:szCs w:val="24"/>
        </w:rPr>
        <w:softHyphen/>
        <w:t>нием времени.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Движение Луны и смена ее фаз.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Наблюдения в телескоп.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  <w:sectPr w:rsidR="00115994" w:rsidRPr="00115994" w:rsidSect="00B25A56">
          <w:footerReference w:type="default" r:id="rId9"/>
          <w:type w:val="continuous"/>
          <w:pgSz w:w="16839" w:h="11907" w:orient="landscape" w:code="9"/>
          <w:pgMar w:top="1134" w:right="1134" w:bottom="1134" w:left="1134" w:header="0" w:footer="0" w:gutter="0"/>
          <w:cols w:space="720"/>
          <w:docGrid w:linePitch="299"/>
        </w:sectPr>
      </w:pP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Рельеф Луны.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Фазы Венеры.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Марс.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Юпитер и его спутники.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Сатурн, его кольца и спутники.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Солнечные пятна (на экране).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Двойные звезды.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Звездные скопления (Плеяды, Гиады).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Большая туманность Ориона.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Туманность Андромеды.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  <w:sectPr w:rsidR="00115994" w:rsidRPr="00115994" w:rsidSect="00B25A56">
          <w:type w:val="continuous"/>
          <w:pgSz w:w="16839" w:h="11907" w:orient="landscape" w:code="9"/>
          <w:pgMar w:top="1134" w:right="1134" w:bottom="1134" w:left="1134" w:header="0" w:footer="0" w:gutter="0"/>
          <w:cols w:num="2" w:space="720"/>
          <w:docGrid w:linePitch="299"/>
        </w:sectPr>
      </w:pPr>
    </w:p>
    <w:p w:rsidR="00115994" w:rsidRPr="00B07545" w:rsidRDefault="00115994" w:rsidP="00115994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07545">
        <w:rPr>
          <w:rFonts w:ascii="Times New Roman" w:hAnsi="Times New Roman"/>
          <w:b/>
          <w:sz w:val="24"/>
          <w:szCs w:val="24"/>
        </w:rPr>
        <w:t>Формы аттестации школьников.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Аттестация школьников, проводимая в системе, позволяет, наряду с формирующим контролем предметных знаний, проводить мониторинг универсальных и предметных учебных действий.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Рабочая программа предусматривает следующие формы аттестации школьников.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 xml:space="preserve">Входной контроль: 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контрольная работа (до 45 минут).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 xml:space="preserve">Текущая (формирующая) аттестация: 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самостоятельные работы (до 10 минут);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лабораторно-практические работы (от 20 до 45 минут);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фронтальные опыты (до 10 минут);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диагностическое тестирование (остаточные знания по теме, усвоение текущего учебного материала, сопутствующее повторение) – 5 — 15 минут.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контрольные работы (45 минут);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 xml:space="preserve">Промежуточная (констатирующая) аттестация: 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hAnsi="Times New Roman"/>
          <w:sz w:val="24"/>
          <w:szCs w:val="24"/>
        </w:rPr>
        <w:t>итоговая контрольная работа (45 минут).</w:t>
      </w:r>
    </w:p>
    <w:p w:rsidR="00115994" w:rsidRPr="00B07545" w:rsidRDefault="00115994" w:rsidP="00115994">
      <w:pPr>
        <w:pStyle w:val="af1"/>
        <w:ind w:firstLine="709"/>
        <w:jc w:val="both"/>
        <w:rPr>
          <w:rFonts w:ascii="Times New Roman" w:eastAsia="Gabriola" w:hAnsi="Times New Roman"/>
          <w:b/>
          <w:sz w:val="24"/>
          <w:szCs w:val="24"/>
        </w:rPr>
      </w:pPr>
      <w:r w:rsidRPr="00B07545">
        <w:rPr>
          <w:rFonts w:ascii="Times New Roman" w:eastAsia="Gabriola" w:hAnsi="Times New Roman"/>
          <w:b/>
          <w:sz w:val="24"/>
          <w:szCs w:val="24"/>
        </w:rPr>
        <w:t xml:space="preserve">Способы </w:t>
      </w:r>
      <w:proofErr w:type="gramStart"/>
      <w:r w:rsidRPr="00B07545">
        <w:rPr>
          <w:rFonts w:ascii="Times New Roman" w:eastAsia="Gabriola" w:hAnsi="Times New Roman"/>
          <w:b/>
          <w:sz w:val="24"/>
          <w:szCs w:val="24"/>
        </w:rPr>
        <w:t>проверки достижения результатов обучения</w:t>
      </w:r>
      <w:proofErr w:type="gramEnd"/>
      <w:r w:rsidRPr="00B07545">
        <w:rPr>
          <w:rFonts w:ascii="Times New Roman" w:eastAsia="Gabriola" w:hAnsi="Times New Roman"/>
          <w:b/>
          <w:sz w:val="24"/>
          <w:szCs w:val="24"/>
        </w:rPr>
        <w:t>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proofErr w:type="gramStart"/>
      <w:r w:rsidRPr="00115994">
        <w:rPr>
          <w:rFonts w:ascii="Times New Roman" w:eastAsia="Gabriola" w:hAnsi="Times New Roman"/>
          <w:sz w:val="24"/>
          <w:szCs w:val="24"/>
        </w:rPr>
        <w:t>При изучении курса осуществляется комплексный контроль знаний и умений учащихся, включающий текущий контроль в процессе изучения материала, рубежный контроль в конце изучения завершенного круга вопросов и итоговый контроль в конце изучения курса.</w:t>
      </w:r>
      <w:proofErr w:type="gramEnd"/>
      <w:r w:rsidRPr="00115994">
        <w:rPr>
          <w:rFonts w:ascii="Times New Roman" w:eastAsia="Gabriola" w:hAnsi="Times New Roman"/>
          <w:sz w:val="24"/>
          <w:szCs w:val="24"/>
        </w:rPr>
        <w:t xml:space="preserve"> Предполагается сочетание различных форм проверки знаний и умений: устная проверка, тестирование, письменная проверка. Кроме того, учитывается участие учащихся в дискуссиях при обсуждении выполненных заданий, оцениваются рефераты учащихся и результаты проектной деятельности.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>Достижение предметных результатов обучения контролируется в основном в процессе устной проверки знаний, при выполнении письменных проверочных и контрольных работ, тестов, при проведении наблюдений. Итоговая проверка достижения предметных результатов может быть организована в виде комплексной контрольной работы или зачета. На этом этапе проверки учащиеся защищают рефераты по изученной теме.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 xml:space="preserve">Достижение </w:t>
      </w:r>
      <w:proofErr w:type="spellStart"/>
      <w:r w:rsidRPr="00115994">
        <w:rPr>
          <w:rFonts w:ascii="Times New Roman" w:eastAsia="Gabriola" w:hAnsi="Times New Roman"/>
          <w:sz w:val="24"/>
          <w:szCs w:val="24"/>
        </w:rPr>
        <w:t>метапредметных</w:t>
      </w:r>
      <w:proofErr w:type="spellEnd"/>
      <w:r w:rsidRPr="00115994">
        <w:rPr>
          <w:rFonts w:ascii="Times New Roman" w:eastAsia="Gabriola" w:hAnsi="Times New Roman"/>
          <w:sz w:val="24"/>
          <w:szCs w:val="24"/>
        </w:rPr>
        <w:t xml:space="preserve"> результатов контролируется в процессе выполнения учащимися наблюдений. </w:t>
      </w:r>
      <w:proofErr w:type="gramStart"/>
      <w:r w:rsidRPr="00115994">
        <w:rPr>
          <w:rFonts w:ascii="Times New Roman" w:eastAsia="Gabriola" w:hAnsi="Times New Roman"/>
          <w:sz w:val="24"/>
          <w:szCs w:val="24"/>
        </w:rPr>
        <w:t>При этом отслеживается: умение учащихся поставить цель наблюдения, подобрать приборы, составить план выполнения наблюдения, представить результаты работы, сделать выводы, умение пользоваться измерительными приборами, оценивать погрешность измерения, записывать результат измерения с учетом погрешности, видеть возможности уменьшения погрешностей измерения.</w:t>
      </w:r>
      <w:proofErr w:type="gramEnd"/>
      <w:r w:rsidRPr="00115994">
        <w:rPr>
          <w:rFonts w:ascii="Times New Roman" w:eastAsia="Gabriola" w:hAnsi="Times New Roman"/>
          <w:sz w:val="24"/>
          <w:szCs w:val="24"/>
        </w:rPr>
        <w:t xml:space="preserve"> Кроме того, </w:t>
      </w:r>
      <w:proofErr w:type="spellStart"/>
      <w:r w:rsidRPr="00115994">
        <w:rPr>
          <w:rFonts w:ascii="Times New Roman" w:eastAsia="Gabriola" w:hAnsi="Times New Roman"/>
          <w:sz w:val="24"/>
          <w:szCs w:val="24"/>
        </w:rPr>
        <w:t>метапредметные</w:t>
      </w:r>
      <w:proofErr w:type="spellEnd"/>
      <w:r w:rsidRPr="00115994">
        <w:rPr>
          <w:rFonts w:ascii="Times New Roman" w:eastAsia="Gabriola" w:hAnsi="Times New Roman"/>
          <w:sz w:val="24"/>
          <w:szCs w:val="24"/>
        </w:rPr>
        <w:t xml:space="preserve"> результаты контролируются при подготовке учащимися сообщений, рефератов, проектов и их презентации. Оценивается умение работать с информацией, представленной в разной форме, умение в области ИКТ, умение установить </w:t>
      </w:r>
      <w:proofErr w:type="spellStart"/>
      <w:r w:rsidRPr="00115994">
        <w:rPr>
          <w:rFonts w:ascii="Times New Roman" w:eastAsia="Gabriola" w:hAnsi="Times New Roman"/>
          <w:sz w:val="24"/>
          <w:szCs w:val="24"/>
        </w:rPr>
        <w:t>межпредметные</w:t>
      </w:r>
      <w:proofErr w:type="spellEnd"/>
      <w:r w:rsidRPr="00115994">
        <w:rPr>
          <w:rFonts w:ascii="Times New Roman" w:eastAsia="Gabriola" w:hAnsi="Times New Roman"/>
          <w:sz w:val="24"/>
          <w:szCs w:val="24"/>
        </w:rPr>
        <w:t xml:space="preserve"> связи астрономии с другими предметами (физика, биология, химия, история и др.).</w:t>
      </w:r>
    </w:p>
    <w:p w:rsidR="00115994" w:rsidRPr="00115994" w:rsidRDefault="00115994" w:rsidP="0011599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115994">
        <w:rPr>
          <w:rFonts w:ascii="Times New Roman" w:eastAsia="Gabriola" w:hAnsi="Times New Roman"/>
          <w:sz w:val="24"/>
          <w:szCs w:val="24"/>
        </w:rPr>
        <w:t>Личностные результаты обучения учащихся не подлежат количественной оценке, однако дается качественная оценка деятельности и поведения учащихся, которая может быть зафиксирована в портфолио учащегося.</w:t>
      </w:r>
    </w:p>
    <w:p w:rsidR="00F0782B" w:rsidRDefault="00F0782B" w:rsidP="00B07545">
      <w:pPr>
        <w:pStyle w:val="1"/>
        <w:jc w:val="center"/>
      </w:pPr>
      <w:bookmarkStart w:id="3" w:name="_Toc54854234"/>
      <w:r w:rsidRPr="005B62FF">
        <w:t>2. Планируемые резуль</w:t>
      </w:r>
      <w:r w:rsidR="00B07545">
        <w:t>таты изучения учебного предмета</w:t>
      </w:r>
      <w:bookmarkEnd w:id="3"/>
    </w:p>
    <w:p w:rsidR="00B07545" w:rsidRPr="00B07545" w:rsidRDefault="00B07545" w:rsidP="00B07545"/>
    <w:p w:rsidR="00506B9C" w:rsidRPr="00AA1856" w:rsidRDefault="00B00D73" w:rsidP="00AA1856">
      <w:pPr>
        <w:spacing w:after="0" w:line="240" w:lineRule="auto"/>
        <w:ind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b/>
          <w:bCs/>
          <w:sz w:val="24"/>
          <w:szCs w:val="24"/>
        </w:rPr>
        <w:t xml:space="preserve">  </w:t>
      </w:r>
      <w:r w:rsidR="00506B9C" w:rsidRPr="00AA1856">
        <w:rPr>
          <w:rFonts w:ascii="Times New Roman" w:eastAsia="Gabriola" w:hAnsi="Times New Roman"/>
          <w:b/>
          <w:bCs/>
          <w:sz w:val="24"/>
          <w:szCs w:val="24"/>
        </w:rPr>
        <w:t xml:space="preserve">Личностными результатами </w:t>
      </w:r>
      <w:r w:rsidR="00506B9C" w:rsidRPr="00AA1856">
        <w:rPr>
          <w:rFonts w:ascii="Times New Roman" w:eastAsia="Gabriola" w:hAnsi="Times New Roman"/>
          <w:sz w:val="24"/>
          <w:szCs w:val="24"/>
        </w:rPr>
        <w:t>освоения курса астрономии в средней (полной) школе являются:</w:t>
      </w:r>
    </w:p>
    <w:p w:rsidR="00506B9C" w:rsidRPr="00AA1856" w:rsidRDefault="00506B9C" w:rsidP="00AA1856">
      <w:pPr>
        <w:pStyle w:val="a3"/>
        <w:numPr>
          <w:ilvl w:val="0"/>
          <w:numId w:val="13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sz w:val="24"/>
          <w:szCs w:val="24"/>
        </w:rPr>
        <w:t>формирование умения управлять своей познавательной деятельностью, ответственное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506B9C" w:rsidRPr="00AA1856" w:rsidRDefault="00506B9C" w:rsidP="00AA1856">
      <w:pPr>
        <w:pStyle w:val="a3"/>
        <w:numPr>
          <w:ilvl w:val="0"/>
          <w:numId w:val="13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sz w:val="24"/>
          <w:szCs w:val="24"/>
        </w:rPr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технологий;</w:t>
      </w:r>
    </w:p>
    <w:p w:rsidR="00506B9C" w:rsidRPr="00AA1856" w:rsidRDefault="00506B9C" w:rsidP="00AA1856">
      <w:pPr>
        <w:pStyle w:val="a3"/>
        <w:numPr>
          <w:ilvl w:val="0"/>
          <w:numId w:val="13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sz w:val="24"/>
          <w:szCs w:val="24"/>
        </w:rPr>
        <w:t>формирование убежденности в возможности познания законов природы и их использования на благо развития человеческой цивилизации;</w:t>
      </w:r>
    </w:p>
    <w:p w:rsidR="00506B9C" w:rsidRPr="00AA1856" w:rsidRDefault="00506B9C" w:rsidP="00AA1856">
      <w:pPr>
        <w:pStyle w:val="a3"/>
        <w:numPr>
          <w:ilvl w:val="0"/>
          <w:numId w:val="13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1856">
        <w:rPr>
          <w:rFonts w:ascii="Times New Roman" w:eastAsia="Gabriola" w:hAnsi="Times New Roman"/>
          <w:sz w:val="24"/>
          <w:szCs w:val="24"/>
        </w:rPr>
        <w:t xml:space="preserve">формирование умения находить адекватные способы поведения, взаимодействия и сотрудничества в процессе учебной и </w:t>
      </w:r>
      <w:proofErr w:type="spellStart"/>
      <w:r w:rsidRPr="00AA1856">
        <w:rPr>
          <w:rFonts w:ascii="Times New Roman" w:eastAsia="Gabriola" w:hAnsi="Times New Roman"/>
          <w:sz w:val="24"/>
          <w:szCs w:val="24"/>
        </w:rPr>
        <w:t>внеучебной</w:t>
      </w:r>
      <w:proofErr w:type="spellEnd"/>
      <w:r w:rsidRPr="00AA1856">
        <w:rPr>
          <w:rFonts w:ascii="Times New Roman" w:eastAsia="Gabriola" w:hAnsi="Times New Roman"/>
          <w:sz w:val="24"/>
          <w:szCs w:val="24"/>
        </w:rPr>
        <w:t xml:space="preserve"> деятельности, проявлять уважительное отношение к мнению оппонента в ходе обсуждения спорных проблем науки.</w:t>
      </w:r>
      <w:proofErr w:type="gramEnd"/>
    </w:p>
    <w:p w:rsidR="00506B9C" w:rsidRPr="00AA1856" w:rsidRDefault="00D95037" w:rsidP="00AA1856">
      <w:pPr>
        <w:spacing w:after="0" w:line="240" w:lineRule="auto"/>
        <w:ind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b/>
          <w:bCs/>
          <w:sz w:val="24"/>
          <w:szCs w:val="24"/>
        </w:rPr>
        <w:t xml:space="preserve">                </w:t>
      </w:r>
      <w:proofErr w:type="spellStart"/>
      <w:r w:rsidR="00506B9C" w:rsidRPr="00AA1856">
        <w:rPr>
          <w:rFonts w:ascii="Times New Roman" w:eastAsia="Gabriola" w:hAnsi="Times New Roman"/>
          <w:b/>
          <w:bCs/>
          <w:sz w:val="24"/>
          <w:szCs w:val="24"/>
        </w:rPr>
        <w:t>Метапредметные</w:t>
      </w:r>
      <w:proofErr w:type="spellEnd"/>
      <w:r w:rsidR="00506B9C" w:rsidRPr="00AA1856">
        <w:rPr>
          <w:rFonts w:ascii="Times New Roman" w:eastAsia="Gabriola" w:hAnsi="Times New Roman"/>
          <w:b/>
          <w:bCs/>
          <w:sz w:val="24"/>
          <w:szCs w:val="24"/>
        </w:rPr>
        <w:t xml:space="preserve"> результаты </w:t>
      </w:r>
      <w:r w:rsidR="00506B9C" w:rsidRPr="00AA1856">
        <w:rPr>
          <w:rFonts w:ascii="Times New Roman" w:eastAsia="Gabriola" w:hAnsi="Times New Roman"/>
          <w:sz w:val="24"/>
          <w:szCs w:val="24"/>
        </w:rPr>
        <w:t>освоения программы предполагают:</w:t>
      </w:r>
    </w:p>
    <w:p w:rsidR="00506B9C" w:rsidRPr="00AA1856" w:rsidRDefault="00506B9C" w:rsidP="00AA1856">
      <w:pPr>
        <w:pStyle w:val="a3"/>
        <w:numPr>
          <w:ilvl w:val="0"/>
          <w:numId w:val="14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1856">
        <w:rPr>
          <w:rFonts w:ascii="Times New Roman" w:eastAsia="Gabriola" w:hAnsi="Times New Roman"/>
          <w:sz w:val="24"/>
          <w:szCs w:val="24"/>
        </w:rPr>
        <w:t>находить проблему исследования, ставить вопросы, выдвигать гипотезу, предлагать альтернативные способы решения проблемы и выбирать из них наиболее эффективный, классифицировать объекты исследования, структурировать изучаемый материал, аргументировать свою позицию, формулировать выводы и заключения;</w:t>
      </w:r>
      <w:proofErr w:type="gramEnd"/>
    </w:p>
    <w:p w:rsidR="00506B9C" w:rsidRPr="00AA1856" w:rsidRDefault="00506B9C" w:rsidP="00AA1856">
      <w:pPr>
        <w:pStyle w:val="a3"/>
        <w:numPr>
          <w:ilvl w:val="0"/>
          <w:numId w:val="14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sz w:val="24"/>
          <w:szCs w:val="24"/>
        </w:rPr>
        <w:t>анализировать наблюдаемые явления и объяснять причины их возникновения;</w:t>
      </w:r>
    </w:p>
    <w:p w:rsidR="00506B9C" w:rsidRPr="00AA1856" w:rsidRDefault="00506B9C" w:rsidP="00AA1856">
      <w:pPr>
        <w:pStyle w:val="a3"/>
        <w:numPr>
          <w:ilvl w:val="0"/>
          <w:numId w:val="14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sz w:val="24"/>
          <w:szCs w:val="24"/>
        </w:rPr>
        <w:t>на практике пользоваться основными логическими приемами, методами наблюдения, моделирования, мысленного эксперимента, прогнозирования;</w:t>
      </w:r>
    </w:p>
    <w:p w:rsidR="00506B9C" w:rsidRPr="00AA1856" w:rsidRDefault="00506B9C" w:rsidP="00AA1856">
      <w:pPr>
        <w:pStyle w:val="a3"/>
        <w:numPr>
          <w:ilvl w:val="0"/>
          <w:numId w:val="14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sz w:val="24"/>
          <w:szCs w:val="24"/>
        </w:rPr>
        <w:t>выполнять познавательные и практические задания, в том числе проектные;</w:t>
      </w:r>
    </w:p>
    <w:p w:rsidR="00506B9C" w:rsidRPr="00AA1856" w:rsidRDefault="00506B9C" w:rsidP="00AA1856">
      <w:pPr>
        <w:pStyle w:val="a3"/>
        <w:numPr>
          <w:ilvl w:val="0"/>
          <w:numId w:val="14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sz w:val="24"/>
          <w:szCs w:val="24"/>
        </w:rPr>
        <w:t>извлекать информацию из различных источников (включая средства массовой информации и интернет-ресурсы) и критически ее оценивать;</w:t>
      </w:r>
    </w:p>
    <w:p w:rsidR="00506B9C" w:rsidRPr="00AA1856" w:rsidRDefault="00506B9C" w:rsidP="00AA1856">
      <w:pPr>
        <w:pStyle w:val="a3"/>
        <w:numPr>
          <w:ilvl w:val="0"/>
          <w:numId w:val="14"/>
        </w:numPr>
        <w:spacing w:after="0" w:line="240" w:lineRule="auto"/>
        <w:ind w:left="1134" w:right="1134" w:firstLine="709"/>
        <w:jc w:val="both"/>
        <w:rPr>
          <w:rFonts w:ascii="Times New Roman" w:hAnsi="Times New Roman"/>
          <w:sz w:val="24"/>
          <w:szCs w:val="24"/>
        </w:rPr>
      </w:pPr>
      <w:r w:rsidRPr="00AA1856">
        <w:rPr>
          <w:rFonts w:ascii="Times New Roman" w:eastAsia="Gabriola" w:hAnsi="Times New Roman"/>
          <w:sz w:val="24"/>
          <w:szCs w:val="24"/>
        </w:rPr>
        <w:t>готовить сообщения и презентации с использованием материалов, полученных из Интернета и других источников.</w:t>
      </w:r>
    </w:p>
    <w:p w:rsidR="00AA1856" w:rsidRPr="00AA1856" w:rsidRDefault="00AA1856" w:rsidP="00AA1856">
      <w:pPr>
        <w:pStyle w:val="a3"/>
        <w:spacing w:after="0" w:line="240" w:lineRule="auto"/>
        <w:ind w:left="1843" w:right="1134"/>
        <w:jc w:val="both"/>
        <w:rPr>
          <w:rFonts w:ascii="Times New Roman" w:eastAsia="Gabriola" w:hAnsi="Times New Roman"/>
          <w:b/>
          <w:sz w:val="24"/>
          <w:szCs w:val="24"/>
        </w:rPr>
      </w:pPr>
      <w:r w:rsidRPr="00AA1856">
        <w:rPr>
          <w:rFonts w:ascii="Times New Roman" w:eastAsia="Gabriola" w:hAnsi="Times New Roman"/>
          <w:b/>
          <w:sz w:val="24"/>
          <w:szCs w:val="24"/>
        </w:rPr>
        <w:t>Предметные результаты</w:t>
      </w:r>
    </w:p>
    <w:p w:rsidR="00AA1856" w:rsidRPr="00AA1856" w:rsidRDefault="00AA1856" w:rsidP="00AA1856">
      <w:pPr>
        <w:shd w:val="clear" w:color="auto" w:fill="FFFFFF"/>
        <w:spacing w:after="0" w:line="294" w:lineRule="atLeast"/>
        <w:ind w:left="1134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A185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обучающиеся научатся:</w:t>
      </w:r>
      <w:proofErr w:type="gramEnd"/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воспроизводить сведения по истории развития астрономии, ее связях с физикой и математикой;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полученные ранее знания для объяснения устройства и принципа работы телескопа;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воспроизводить горизонтальную и экваториальную системы координат;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воспроизводить определения терминов и понятий (созвездие, высота и кульминация звезд и Солнца, эклиптика, местное, поясное, летнее и зимнее время);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необходимость введения високосных лет и нового календарного стиля;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звездную карту для поиска на небе определенных созвездий и звезд;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воспроизводить исторические сведения о становлении и развитии гелиоцентрической системы мира;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воспроизводить определения терминов и понятий (конфигурация планет, синодический и сидерический периоды обращения планет, горизонтальный параллакс, угловые размеры объекта, астрономическая единица);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вычислять расстояние до планет по горизонтальному параллаксу, а их размеры по угловым размерам и расстоянию;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законы Кеплера, определять массы планет на основе третьего (уточненного) закона Кеплера;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особенности движения тел Солнечной системы под действием сил тяготения по орбитам с различным эксцентриситетом;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причины возникновения приливов на Земле и возмущений в движении тел Солнечной системы;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особенности движения и маневров космических аппаратов для исследования тел Солнечной системы;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и обосновывать основные положения современной гипотезы о формировании всех тел Солнечной системы из единого газопылевого облака;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определять и различать понятия (Солнечная система, планета, ее спутники, планеты земной группы, планеты-гиганты, кольца планет, малые тела, астероиды, планеты-карлики, кометы, </w:t>
      </w:r>
      <w:proofErr w:type="spellStart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метеороиды</w:t>
      </w:r>
      <w:proofErr w:type="spellEnd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метеоры, болиды, метеориты);</w:t>
      </w:r>
      <w:proofErr w:type="gramEnd"/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природу Луны и объяснять причины ее отличия от Земли;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перечислять существенные различия природы двух групп планет и объяснять причины их возникновения;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сравнение Меркурия, Венеры и Марса с Землей по рельефу поверхности и составу атмосфер, указывать следы эволюционных изменений природы этих планет;</w:t>
      </w:r>
      <w:proofErr w:type="gramEnd"/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механизм парникового эффекта и его значение для формирования и сохранения уникальной природы Земли;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характерные особенности природы планет-гигантов, их спутников и колец;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природу малых тел Солнечной системы и объяснять причины их значительных различий;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явления метеора и болида, объяснять процессы, которые происходят при движении тел, влетающих в атмосферу планеты с космической скоростью;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последствия падения на Землю крупных метеоритов;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объяснять сущность </w:t>
      </w:r>
      <w:proofErr w:type="spellStart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астероидно</w:t>
      </w:r>
      <w:proofErr w:type="spellEnd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-кометной опасности, возможности и способы ее предотвращения;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и различать понятия (звезда, модель звезды, светимость, парсек, световой год);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физическое состояние вещества Солнца и звезд и источники их энергии;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внутреннее строение Солнца и способы передачи энергии из центра к поверхности;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механизм возникновения на Солнце грануляции и пятен;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наблюдаемые проявления солнечной активности и их влияние на Землю;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вычислять расстояние до звезд по годичному параллаксу;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называть основные отличительные особенности звезд различных последовательностей на диаграмме «спектр — светимость»;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модели различных типов звезд с моделью Солнца;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причины изменения светимости переменных звезд;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механизм вспышек Новых и Сверхновых;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время существования звезд в зависимости от их массы;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этапы формирования и эволюции звезды;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физические особенности объектов, возникающих на конечной стадии эволюции звезд: белых карликов, нейтронных звезд и черных дыр;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смысл понятий (космология, Вселенная, модель Вселенной, Большой взрыв, реликтовое излучение);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основные параметры Галактики (размеры, состав, структура и кинематика);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расстояние до звездных скоплений и галактик по цефеидам на основе зависимости «период — светимость»;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типы галактик (спиральные, эллиптические, неправильные);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выводы А. Эйнштейна и А. А. Фридмана относительно модели Вселенной;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обосновывать справедливость модели Фридмана результатами наблюдений «красного смещения» в спектрах галактик;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закон Хаббла;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расстояние до галактик на основе закона Хаббла; по светимости Сверхновых;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возраст Вселенной на основе постоянной Хаббла;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интерпретировать обнаружение реликтового излучения как свидетельство в пользу гипотезы Горячей Вселенной;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классифицировать основные периоды эволюции Вселенной с момента начала ее расширения — Большого взрыва;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интерпретировать современные данные об ускорении расширения Вселенной как результата действия </w:t>
      </w:r>
      <w:proofErr w:type="spellStart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антитяготения</w:t>
      </w:r>
      <w:proofErr w:type="spellEnd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«темной энергии» — вида материи, природа которой еще неизвестна;</w:t>
      </w:r>
    </w:p>
    <w:p w:rsidR="00AA1856" w:rsidRPr="00AA1856" w:rsidRDefault="00AA1856" w:rsidP="00AA1856">
      <w:pPr>
        <w:numPr>
          <w:ilvl w:val="0"/>
          <w:numId w:val="45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систематизировать знания о методах исследования и современном состоянии проблемы существования жизни во Вселенной.</w:t>
      </w:r>
    </w:p>
    <w:p w:rsidR="00AA1856" w:rsidRPr="00AA1856" w:rsidRDefault="00AA1856" w:rsidP="00AA1856">
      <w:pPr>
        <w:shd w:val="clear" w:color="auto" w:fill="FFFFFF"/>
        <w:spacing w:after="0" w:line="294" w:lineRule="atLeast"/>
        <w:ind w:left="1134"/>
        <w:jc w:val="both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proofErr w:type="gramStart"/>
      <w:r w:rsidRPr="00AA1856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AA1856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AA1856" w:rsidRPr="00AA1856" w:rsidRDefault="00AA1856" w:rsidP="00AA1856">
      <w:pPr>
        <w:numPr>
          <w:ilvl w:val="0"/>
          <w:numId w:val="46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  <w:proofErr w:type="gramEnd"/>
    </w:p>
    <w:p w:rsidR="00AA1856" w:rsidRPr="00AA1856" w:rsidRDefault="00AA1856" w:rsidP="00AA1856">
      <w:pPr>
        <w:numPr>
          <w:ilvl w:val="0"/>
          <w:numId w:val="46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  <w:proofErr w:type="gramEnd"/>
    </w:p>
    <w:p w:rsidR="00AA1856" w:rsidRPr="00AA1856" w:rsidRDefault="00AA1856" w:rsidP="00AA1856">
      <w:pPr>
        <w:numPr>
          <w:ilvl w:val="0"/>
          <w:numId w:val="46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  <w:proofErr w:type="gramEnd"/>
    </w:p>
    <w:p w:rsidR="00AA1856" w:rsidRPr="00AA1856" w:rsidRDefault="00AA1856" w:rsidP="00AA1856">
      <w:pPr>
        <w:numPr>
          <w:ilvl w:val="0"/>
          <w:numId w:val="46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находить на небе основные созвездия Северного полушария, в том числе: </w:t>
      </w:r>
      <w:proofErr w:type="gramStart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Большая Медведица, Малая Медведица, Волопас, Лебедь, Кассиопея, Орион; самые яркие звезды, в том числе:</w:t>
      </w:r>
      <w:proofErr w:type="gramEnd"/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Полярная звезда, Арктур, Вега, Капелла, Сириус, Бетельгейзе;</w:t>
      </w:r>
    </w:p>
    <w:p w:rsidR="00AA1856" w:rsidRPr="00AA1856" w:rsidRDefault="00AA1856" w:rsidP="00AA1856">
      <w:pPr>
        <w:numPr>
          <w:ilvl w:val="0"/>
          <w:numId w:val="46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AA1856" w:rsidRPr="00AA1856" w:rsidRDefault="00AA1856" w:rsidP="00AA1856">
      <w:pPr>
        <w:numPr>
          <w:ilvl w:val="0"/>
          <w:numId w:val="46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AA1856">
        <w:rPr>
          <w:rFonts w:ascii="Verdana" w:eastAsia="Times New Roman" w:hAnsi="Verdana" w:cs="Arial"/>
          <w:color w:val="000000"/>
          <w:sz w:val="24"/>
          <w:szCs w:val="24"/>
          <w:lang w:eastAsia="ru-RU"/>
        </w:rPr>
        <w:t> </w:t>
      </w: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понимания взаимосвязи астрономии с другими науками, в основе которых лежат знания по астрономии, отделение ее от лженаук;</w:t>
      </w:r>
    </w:p>
    <w:p w:rsidR="00AA1856" w:rsidRPr="00AA1856" w:rsidRDefault="00AA1856" w:rsidP="00AA1856">
      <w:pPr>
        <w:numPr>
          <w:ilvl w:val="0"/>
          <w:numId w:val="46"/>
        </w:numPr>
        <w:shd w:val="clear" w:color="auto" w:fill="FFFFFF"/>
        <w:spacing w:after="0" w:line="294" w:lineRule="atLeast"/>
        <w:ind w:left="1134" w:firstLine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18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оценивания информации, содержащейся в сообщениях СМИ, Интернете, научно-популярных статьях.</w:t>
      </w:r>
    </w:p>
    <w:p w:rsidR="00AA1856" w:rsidRDefault="00AA1856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3E7102" w:rsidRDefault="003E7102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3E7102" w:rsidRDefault="003E7102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3E7102" w:rsidRDefault="003E7102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23F31" w:rsidRDefault="00F23F31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3E7102" w:rsidRDefault="003E7102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3E7102" w:rsidRDefault="003E7102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3E7102" w:rsidRDefault="003E7102" w:rsidP="005B62FF">
      <w:pPr>
        <w:pStyle w:val="a4"/>
        <w:spacing w:before="0" w:beforeAutospacing="0" w:after="0" w:afterAutospacing="0"/>
        <w:ind w:left="720"/>
        <w:jc w:val="center"/>
        <w:rPr>
          <w:rFonts w:ascii="Times New Roman" w:hAnsi="Times New Roman" w:cs="Times New Roman" w:hint="default"/>
          <w:b/>
          <w:bCs/>
          <w:color w:val="1A1A1A" w:themeColor="background1" w:themeShade="1A"/>
          <w:sz w:val="28"/>
          <w:szCs w:val="28"/>
        </w:rPr>
      </w:pPr>
    </w:p>
    <w:p w:rsidR="00F0782B" w:rsidRDefault="005B62FF" w:rsidP="003E7102">
      <w:pPr>
        <w:pStyle w:val="1"/>
        <w:jc w:val="center"/>
      </w:pPr>
      <w:bookmarkStart w:id="4" w:name="_Toc54854235"/>
      <w:r w:rsidRPr="005B62FF">
        <w:t xml:space="preserve">3. </w:t>
      </w:r>
      <w:r w:rsidR="00F0782B" w:rsidRPr="005B62FF">
        <w:t>Содержание курса</w:t>
      </w:r>
      <w:bookmarkEnd w:id="4"/>
    </w:p>
    <w:p w:rsidR="003E7102" w:rsidRPr="003E7102" w:rsidRDefault="003E7102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62FF" w:rsidRPr="003E7102" w:rsidRDefault="003E7102" w:rsidP="003E7102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E7102">
        <w:rPr>
          <w:rFonts w:ascii="Times New Roman" w:eastAsia="Gabriola" w:hAnsi="Times New Roman"/>
          <w:b/>
          <w:bCs/>
          <w:sz w:val="24"/>
          <w:szCs w:val="24"/>
          <w:u w:val="single"/>
        </w:rPr>
        <w:t xml:space="preserve">1. </w:t>
      </w:r>
      <w:r w:rsidR="005B62FF" w:rsidRPr="003E7102">
        <w:rPr>
          <w:rFonts w:ascii="Times New Roman" w:eastAsia="Gabriola" w:hAnsi="Times New Roman"/>
          <w:b/>
          <w:bCs/>
          <w:sz w:val="24"/>
          <w:szCs w:val="24"/>
          <w:u w:val="single"/>
        </w:rPr>
        <w:t xml:space="preserve">Что изучает астрономия. Наблюдения — основа астрономии </w:t>
      </w:r>
      <w:r w:rsidR="005B62FF" w:rsidRPr="003E7102">
        <w:rPr>
          <w:rFonts w:ascii="Times New Roman" w:eastAsia="Gabriola" w:hAnsi="Times New Roman"/>
          <w:b/>
          <w:sz w:val="24"/>
          <w:szCs w:val="24"/>
          <w:u w:val="single"/>
        </w:rPr>
        <w:t>(2 ч)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3E7102">
        <w:rPr>
          <w:rFonts w:ascii="Times New Roman" w:eastAsia="Gabriola" w:hAnsi="Times New Roman"/>
          <w:sz w:val="24"/>
          <w:szCs w:val="24"/>
        </w:rPr>
        <w:t>Астрономия, ее связь с другими науками. Структура масштабы Вселенной. Особенности астрономических методов исследования. Телескопы и радиотелескопы. Всеволновая астрономия.</w:t>
      </w:r>
    </w:p>
    <w:p w:rsidR="003E7102" w:rsidRDefault="00534374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Демонстрации.</w:t>
      </w:r>
      <w:r w:rsidRPr="003E7102">
        <w:rPr>
          <w:rFonts w:ascii="Times New Roman" w:hAnsi="Times New Roman"/>
          <w:sz w:val="24"/>
          <w:szCs w:val="24"/>
        </w:rPr>
        <w:br/>
        <w:t>1. портреты выдающихся астрономов;</w:t>
      </w:r>
    </w:p>
    <w:p w:rsidR="00534374" w:rsidRPr="003E7102" w:rsidRDefault="00534374" w:rsidP="003E7102">
      <w:pPr>
        <w:pStyle w:val="af1"/>
        <w:jc w:val="both"/>
        <w:rPr>
          <w:rFonts w:ascii="Times New Roman" w:eastAsia="Gabriola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2. изображения объектов исследования в астрономии.</w:t>
      </w:r>
    </w:p>
    <w:p w:rsidR="005B62FF" w:rsidRPr="003E7102" w:rsidRDefault="003E7102" w:rsidP="003E7102">
      <w:pPr>
        <w:pStyle w:val="af1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E7102">
        <w:rPr>
          <w:rFonts w:ascii="Times New Roman" w:eastAsia="Gabriola" w:hAnsi="Times New Roman"/>
          <w:b/>
          <w:bCs/>
          <w:sz w:val="24"/>
          <w:szCs w:val="24"/>
          <w:u w:val="single"/>
        </w:rPr>
        <w:t xml:space="preserve">2. </w:t>
      </w:r>
      <w:r w:rsidR="005B62FF" w:rsidRPr="003E7102">
        <w:rPr>
          <w:rFonts w:ascii="Times New Roman" w:eastAsia="Gabriola" w:hAnsi="Times New Roman"/>
          <w:b/>
          <w:bCs/>
          <w:sz w:val="24"/>
          <w:szCs w:val="24"/>
          <w:u w:val="single"/>
        </w:rPr>
        <w:t xml:space="preserve">Практические основы астрономии </w:t>
      </w:r>
      <w:r w:rsidR="005B62FF" w:rsidRPr="003E7102">
        <w:rPr>
          <w:rFonts w:ascii="Times New Roman" w:eastAsia="Gabriola" w:hAnsi="Times New Roman"/>
          <w:b/>
          <w:sz w:val="24"/>
          <w:szCs w:val="24"/>
          <w:u w:val="single"/>
        </w:rPr>
        <w:t>(5 ч)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eastAsia="Gabriola" w:hAnsi="Times New Roman"/>
          <w:sz w:val="24"/>
          <w:szCs w:val="24"/>
        </w:rPr>
        <w:t>Звезды и созвездия. Звездные карты, глобусы и атласы. Видимое движение звезд на различных географических широтах. Кульминация светил. Видимое годичное движение Солнца. Эклиптика. Движение и фазы Луны. Затмения Солнца и Луны. Время и календарь.</w:t>
      </w:r>
    </w:p>
    <w:p w:rsidR="00246376" w:rsidRPr="003E7102" w:rsidRDefault="00534374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Демонстрации.</w:t>
      </w:r>
    </w:p>
    <w:p w:rsidR="00246376" w:rsidRPr="003E7102" w:rsidRDefault="00246376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географический глобус Земли; </w:t>
      </w:r>
    </w:p>
    <w:p w:rsidR="00246376" w:rsidRPr="003E7102" w:rsidRDefault="00246376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глобус звездного неба;</w:t>
      </w:r>
    </w:p>
    <w:p w:rsidR="00246376" w:rsidRPr="003E7102" w:rsidRDefault="00246376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звездные карты;</w:t>
      </w:r>
    </w:p>
    <w:p w:rsidR="00246376" w:rsidRPr="003E7102" w:rsidRDefault="00246376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звездные каталоги и карты;</w:t>
      </w:r>
    </w:p>
    <w:p w:rsidR="00246376" w:rsidRPr="003E7102" w:rsidRDefault="00246376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карта часовых поясов;</w:t>
      </w:r>
    </w:p>
    <w:p w:rsidR="00246376" w:rsidRPr="003E7102" w:rsidRDefault="00246376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модель небесной сферы;</w:t>
      </w:r>
    </w:p>
    <w:p w:rsidR="00246376" w:rsidRPr="003E7102" w:rsidRDefault="00246376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разные виды часов (их изображения);</w:t>
      </w:r>
    </w:p>
    <w:p w:rsidR="00F23F31" w:rsidRDefault="00246376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теллурий.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E7102">
        <w:rPr>
          <w:rFonts w:ascii="Times New Roman" w:eastAsia="Gabriola" w:hAnsi="Times New Roman"/>
          <w:b/>
          <w:bCs/>
          <w:sz w:val="24"/>
          <w:szCs w:val="24"/>
          <w:u w:val="single"/>
        </w:rPr>
        <w:t xml:space="preserve">Строение Солнечной системы </w:t>
      </w:r>
      <w:r w:rsidRPr="003E7102">
        <w:rPr>
          <w:rFonts w:ascii="Times New Roman" w:eastAsia="Gabriola" w:hAnsi="Times New Roman"/>
          <w:b/>
          <w:sz w:val="24"/>
          <w:szCs w:val="24"/>
          <w:u w:val="single"/>
        </w:rPr>
        <w:t>(7 ч)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eastAsia="Gabriola" w:hAnsi="Times New Roman"/>
          <w:sz w:val="24"/>
          <w:szCs w:val="24"/>
        </w:rPr>
        <w:t>Развитие представлений о строении мира. Геоцентрическая система мира. Становление гелиоцентрической системы мира. Конфигурации планет и условия их видимости. Синодический и сидерический (звездный) периоды обращения планет. 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небесных тел. Движение искусственных спутников Земли и космических аппаратов в Солнечной системе.</w:t>
      </w:r>
    </w:p>
    <w:p w:rsidR="00246376" w:rsidRPr="003E7102" w:rsidRDefault="00CB41F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Демонстрации.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динамическая модель Солнечной системы;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изображения видимого движения планет, планетных конфигураций;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портреты Птолемея, Коперника, Кеплера, Ньютона;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схема Солнечной системы;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фотоизображения Солнца и Луны во время затмений.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E7102">
        <w:rPr>
          <w:rFonts w:ascii="Times New Roman" w:eastAsia="Gabriola" w:hAnsi="Times New Roman"/>
          <w:b/>
          <w:bCs/>
          <w:sz w:val="24"/>
          <w:szCs w:val="24"/>
          <w:u w:val="single"/>
        </w:rPr>
        <w:lastRenderedPageBreak/>
        <w:t xml:space="preserve">Природа тел Солнечной системы </w:t>
      </w:r>
      <w:r w:rsidR="00427B6C" w:rsidRPr="003E7102">
        <w:rPr>
          <w:rFonts w:ascii="Times New Roman" w:eastAsia="Gabriola" w:hAnsi="Times New Roman"/>
          <w:b/>
          <w:sz w:val="24"/>
          <w:szCs w:val="24"/>
          <w:u w:val="single"/>
        </w:rPr>
        <w:t>(7</w:t>
      </w:r>
      <w:r w:rsidRPr="003E7102">
        <w:rPr>
          <w:rFonts w:ascii="Times New Roman" w:eastAsia="Gabriola" w:hAnsi="Times New Roman"/>
          <w:b/>
          <w:sz w:val="24"/>
          <w:szCs w:val="24"/>
          <w:u w:val="single"/>
        </w:rPr>
        <w:t xml:space="preserve"> ч)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3E7102">
        <w:rPr>
          <w:rFonts w:ascii="Times New Roman" w:eastAsia="Gabriola" w:hAnsi="Times New Roman"/>
          <w:sz w:val="24"/>
          <w:szCs w:val="24"/>
        </w:rPr>
        <w:t xml:space="preserve">Солнечная система как комплекс тел, имеющих общее происхождение. Земля и Луна — двойная планета. </w:t>
      </w:r>
      <w:proofErr w:type="spellStart"/>
      <w:proofErr w:type="gramStart"/>
      <w:r w:rsidRPr="003E7102">
        <w:rPr>
          <w:rFonts w:ascii="Times New Roman" w:eastAsia="Gabriola" w:hAnsi="Times New Roman"/>
          <w:sz w:val="24"/>
          <w:szCs w:val="24"/>
        </w:rPr>
        <w:t>Ис</w:t>
      </w:r>
      <w:proofErr w:type="spellEnd"/>
      <w:r w:rsidRPr="003E7102">
        <w:rPr>
          <w:rFonts w:ascii="Times New Roman" w:eastAsia="Gabriola" w:hAnsi="Times New Roman"/>
          <w:sz w:val="24"/>
          <w:szCs w:val="24"/>
        </w:rPr>
        <w:t>-следования</w:t>
      </w:r>
      <w:proofErr w:type="gramEnd"/>
      <w:r w:rsidRPr="003E7102">
        <w:rPr>
          <w:rFonts w:ascii="Times New Roman" w:eastAsia="Gabriola" w:hAnsi="Times New Roman"/>
          <w:sz w:val="24"/>
          <w:szCs w:val="24"/>
        </w:rPr>
        <w:t xml:space="preserve"> Луны космическими аппаратами. Пилотируемые полеты на Луну. Планеты земной группы. Природа Меркурия, Венеры и Марса. Планеты-гиганты, их спутники кольца. Малые тела Солнечной системы: астероиды, планеты-карлики, кометы, </w:t>
      </w:r>
      <w:proofErr w:type="spellStart"/>
      <w:r w:rsidRPr="003E7102">
        <w:rPr>
          <w:rFonts w:ascii="Times New Roman" w:eastAsia="Gabriola" w:hAnsi="Times New Roman"/>
          <w:sz w:val="24"/>
          <w:szCs w:val="24"/>
        </w:rPr>
        <w:t>метеороиды</w:t>
      </w:r>
      <w:proofErr w:type="spellEnd"/>
      <w:r w:rsidRPr="003E7102">
        <w:rPr>
          <w:rFonts w:ascii="Times New Roman" w:eastAsia="Gabriola" w:hAnsi="Times New Roman"/>
          <w:sz w:val="24"/>
          <w:szCs w:val="24"/>
        </w:rPr>
        <w:t>. Метеоры, болиды и метеориты.</w:t>
      </w:r>
    </w:p>
    <w:p w:rsidR="00CB41F1" w:rsidRPr="003E7102" w:rsidRDefault="00CB41F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Демонстрации</w:t>
      </w:r>
      <w:r w:rsidR="00EC5201" w:rsidRPr="003E7102">
        <w:rPr>
          <w:rFonts w:ascii="Times New Roman" w:hAnsi="Times New Roman"/>
          <w:sz w:val="24"/>
          <w:szCs w:val="24"/>
        </w:rPr>
        <w:t>.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глобус Луны;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lastRenderedPageBreak/>
        <w:t>динамическая модель Солнечной системы;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изображения межпланетных космических аппаратов;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изображения объектов Солнечной системы;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 xml:space="preserve">космические снимки </w:t>
      </w:r>
      <w:proofErr w:type="spellStart"/>
      <w:r w:rsidRPr="003E7102">
        <w:rPr>
          <w:rFonts w:ascii="Times New Roman" w:hAnsi="Times New Roman"/>
          <w:sz w:val="24"/>
          <w:szCs w:val="24"/>
        </w:rPr>
        <w:t>малих</w:t>
      </w:r>
      <w:proofErr w:type="spellEnd"/>
      <w:r w:rsidRPr="003E7102">
        <w:rPr>
          <w:rFonts w:ascii="Times New Roman" w:hAnsi="Times New Roman"/>
          <w:sz w:val="24"/>
          <w:szCs w:val="24"/>
        </w:rPr>
        <w:t xml:space="preserve"> тел Солнечной системы;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космические снимки планет Солнечной системы;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таблицы физических и орбитальных характеристик планет Солнечной системы;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фотография поверхности Луны.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E7102">
        <w:rPr>
          <w:rFonts w:ascii="Times New Roman" w:eastAsia="Gabriola" w:hAnsi="Times New Roman"/>
          <w:b/>
          <w:bCs/>
          <w:sz w:val="24"/>
          <w:szCs w:val="24"/>
          <w:u w:val="single"/>
        </w:rPr>
        <w:t xml:space="preserve">Солнце и звезды </w:t>
      </w:r>
      <w:r w:rsidR="00427B6C" w:rsidRPr="003E7102">
        <w:rPr>
          <w:rFonts w:ascii="Times New Roman" w:eastAsia="Gabriola" w:hAnsi="Times New Roman"/>
          <w:b/>
          <w:sz w:val="24"/>
          <w:szCs w:val="24"/>
          <w:u w:val="single"/>
        </w:rPr>
        <w:t xml:space="preserve">(7 </w:t>
      </w:r>
      <w:r w:rsidRPr="003E7102">
        <w:rPr>
          <w:rFonts w:ascii="Times New Roman" w:eastAsia="Gabriola" w:hAnsi="Times New Roman"/>
          <w:b/>
          <w:sz w:val="24"/>
          <w:szCs w:val="24"/>
          <w:u w:val="single"/>
        </w:rPr>
        <w:t>ч)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eastAsia="Gabriola" w:hAnsi="Times New Roman"/>
          <w:sz w:val="24"/>
          <w:szCs w:val="24"/>
        </w:rPr>
        <w:t>Излучение и температура Солнца. Состав и строение Солнца. Источник его энергии. Атмосфера Солнца. Солнечная активность и ее влияние на Землю. Звезды — далекие солнца. Годичный параллакс и расстояния до звезд. Светимость, спектр, цвет и температура различных классов звезд. Диаграмма «спектр—светимость». Массы и размеры звезд. Модели звезд. Переменные и нестационарные звезды. Цефеиды — маяки Вселенной. Эволюция звезд различной массы.</w:t>
      </w:r>
    </w:p>
    <w:p w:rsidR="00EC5201" w:rsidRPr="003E7102" w:rsidRDefault="00CB41F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Демонстрации.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 xml:space="preserve">диаграмма </w:t>
      </w:r>
      <w:proofErr w:type="spellStart"/>
      <w:r w:rsidRPr="003E7102">
        <w:rPr>
          <w:rFonts w:ascii="Times New Roman" w:hAnsi="Times New Roman"/>
          <w:sz w:val="24"/>
          <w:szCs w:val="24"/>
        </w:rPr>
        <w:t>Герцшпрунга</w:t>
      </w:r>
      <w:proofErr w:type="spellEnd"/>
      <w:r w:rsidRPr="003E7102">
        <w:rPr>
          <w:rFonts w:ascii="Times New Roman" w:hAnsi="Times New Roman"/>
          <w:sz w:val="24"/>
          <w:szCs w:val="24"/>
        </w:rPr>
        <w:t xml:space="preserve"> – Рассела;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схема внутреннего строения звезд;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схема внутреннего строения Солнца;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 xml:space="preserve">схема эволюционных стадий развития звезд на диаграмме </w:t>
      </w:r>
      <w:proofErr w:type="spellStart"/>
      <w:r w:rsidRPr="003E7102">
        <w:rPr>
          <w:rFonts w:ascii="Times New Roman" w:hAnsi="Times New Roman"/>
          <w:sz w:val="24"/>
          <w:szCs w:val="24"/>
        </w:rPr>
        <w:t>Герцшпрунга</w:t>
      </w:r>
      <w:proofErr w:type="spellEnd"/>
      <w:r w:rsidRPr="003E7102">
        <w:rPr>
          <w:rFonts w:ascii="Times New Roman" w:hAnsi="Times New Roman"/>
          <w:sz w:val="24"/>
          <w:szCs w:val="24"/>
        </w:rPr>
        <w:t xml:space="preserve"> – Рассела;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фотографии активных образований на Солнце, атмосферы и короны Солнца;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фотоизображения взрывов новых и сверхновых звезд;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фотоизображения Солнца и известных звезд.</w:t>
      </w:r>
    </w:p>
    <w:p w:rsidR="005B62FF" w:rsidRPr="000F4AFF" w:rsidRDefault="005B62FF" w:rsidP="003E7102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F4AFF">
        <w:rPr>
          <w:rFonts w:ascii="Times New Roman" w:eastAsia="Gabriola" w:hAnsi="Times New Roman"/>
          <w:b/>
          <w:bCs/>
          <w:sz w:val="24"/>
          <w:szCs w:val="24"/>
          <w:u w:val="single"/>
        </w:rPr>
        <w:t xml:space="preserve">Строение и эволюция Вселенной </w:t>
      </w:r>
      <w:r w:rsidR="00427B6C" w:rsidRPr="000F4AFF">
        <w:rPr>
          <w:rFonts w:ascii="Times New Roman" w:eastAsia="Gabriola" w:hAnsi="Times New Roman"/>
          <w:b/>
          <w:sz w:val="24"/>
          <w:szCs w:val="24"/>
          <w:u w:val="single"/>
        </w:rPr>
        <w:t>(4</w:t>
      </w:r>
      <w:r w:rsidRPr="000F4AFF">
        <w:rPr>
          <w:rFonts w:ascii="Times New Roman" w:eastAsia="Gabriola" w:hAnsi="Times New Roman"/>
          <w:b/>
          <w:sz w:val="24"/>
          <w:szCs w:val="24"/>
          <w:u w:val="single"/>
        </w:rPr>
        <w:t xml:space="preserve"> ч)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eastAsia="Gabriola" w:hAnsi="Times New Roman"/>
          <w:sz w:val="24"/>
          <w:szCs w:val="24"/>
        </w:rPr>
        <w:t xml:space="preserve">Наша Галактика. Ее размеры и структура. Два типа населения Галактики. Межзвездная среда: газ и пыль. Спиральные рукава. Ядро Галактики. Области звездообразования. Вращение Галактики. Проблема «скрытой» массы. Разнообразие мира галактик. Квазары. Скопления и сверхскопления галактик. Основы современной космологии. 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</w:r>
      <w:proofErr w:type="spellStart"/>
      <w:r w:rsidRPr="003E7102">
        <w:rPr>
          <w:rFonts w:ascii="Times New Roman" w:eastAsia="Gabriola" w:hAnsi="Times New Roman"/>
          <w:sz w:val="24"/>
          <w:szCs w:val="24"/>
        </w:rPr>
        <w:t>антитяготение</w:t>
      </w:r>
      <w:proofErr w:type="spellEnd"/>
      <w:r w:rsidRPr="003E7102">
        <w:rPr>
          <w:rFonts w:ascii="Times New Roman" w:eastAsia="Gabriola" w:hAnsi="Times New Roman"/>
          <w:sz w:val="24"/>
          <w:szCs w:val="24"/>
        </w:rPr>
        <w:t>.</w:t>
      </w:r>
    </w:p>
    <w:p w:rsidR="00EC5201" w:rsidRPr="003E7102" w:rsidRDefault="00CB41F1" w:rsidP="003E7102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3E7102">
        <w:rPr>
          <w:rFonts w:ascii="Times New Roman" w:hAnsi="Times New Roman"/>
          <w:sz w:val="24"/>
          <w:szCs w:val="24"/>
        </w:rPr>
        <w:t>Демонстрации.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изображения радиотелескопов и космических аппаратов, использованных для поиска жизни во Вселенной;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схема строения Галактики;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схемы моделей Вселенной;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таблица - схема основных этапов развития Вселенной;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фотографии звездных скоплений и туманностей;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фотографии Млечного Пути;</w:t>
      </w:r>
    </w:p>
    <w:p w:rsidR="00EC5201" w:rsidRPr="003E7102" w:rsidRDefault="00EC5201" w:rsidP="003E7102">
      <w:pPr>
        <w:pStyle w:val="af1"/>
        <w:ind w:firstLine="709"/>
        <w:jc w:val="both"/>
        <w:rPr>
          <w:rFonts w:ascii="Times New Roman" w:eastAsia="Gabriola" w:hAnsi="Times New Roman"/>
          <w:bCs/>
          <w:sz w:val="24"/>
          <w:szCs w:val="24"/>
          <w:u w:val="single"/>
        </w:rPr>
      </w:pPr>
      <w:r w:rsidRPr="003E7102">
        <w:rPr>
          <w:rFonts w:ascii="Times New Roman" w:hAnsi="Times New Roman"/>
          <w:sz w:val="24"/>
          <w:szCs w:val="24"/>
        </w:rPr>
        <w:t>фотографии разных типов галактик.</w:t>
      </w:r>
    </w:p>
    <w:p w:rsidR="005B62FF" w:rsidRPr="000F4AFF" w:rsidRDefault="005B62FF" w:rsidP="003E7102">
      <w:pPr>
        <w:pStyle w:val="af1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F4AFF">
        <w:rPr>
          <w:rFonts w:ascii="Times New Roman" w:eastAsia="Gabriola" w:hAnsi="Times New Roman"/>
          <w:b/>
          <w:bCs/>
          <w:sz w:val="24"/>
          <w:szCs w:val="24"/>
          <w:u w:val="single"/>
        </w:rPr>
        <w:t xml:space="preserve">Жизнь и разум во Вселенной </w:t>
      </w:r>
      <w:r w:rsidRPr="000F4AFF">
        <w:rPr>
          <w:rFonts w:ascii="Times New Roman" w:eastAsia="Gabriola" w:hAnsi="Times New Roman"/>
          <w:b/>
          <w:sz w:val="24"/>
          <w:szCs w:val="24"/>
          <w:u w:val="single"/>
        </w:rPr>
        <w:t>(2 ч)</w:t>
      </w:r>
    </w:p>
    <w:p w:rsidR="005B62FF" w:rsidRPr="003E7102" w:rsidRDefault="005B62FF" w:rsidP="003E7102">
      <w:pPr>
        <w:pStyle w:val="af1"/>
        <w:ind w:firstLine="709"/>
        <w:jc w:val="both"/>
        <w:rPr>
          <w:rFonts w:ascii="Times New Roman" w:eastAsia="Gabriola" w:hAnsi="Times New Roman"/>
          <w:sz w:val="24"/>
          <w:szCs w:val="24"/>
        </w:rPr>
      </w:pPr>
      <w:r w:rsidRPr="003E7102">
        <w:rPr>
          <w:rFonts w:ascii="Times New Roman" w:eastAsia="Gabriola" w:hAnsi="Times New Roman"/>
          <w:sz w:val="24"/>
          <w:szCs w:val="24"/>
        </w:rPr>
        <w:t>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радиоастрономии для связи с другими цивилизациями. Планетные системы у других звезд. Человечество заявляет о своем существовании.</w:t>
      </w: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F23F31" w:rsidRDefault="00F23F31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F23F31" w:rsidRDefault="00F23F31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134CC2" w:rsidRPr="000F4AFF" w:rsidRDefault="00134CC2" w:rsidP="000F4AFF">
      <w:pPr>
        <w:pStyle w:val="a3"/>
        <w:spacing w:after="0" w:line="240" w:lineRule="auto"/>
        <w:ind w:left="1080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p w:rsidR="00F0782B" w:rsidRPr="005B62FF" w:rsidRDefault="00134CC2" w:rsidP="00134CC2">
      <w:pPr>
        <w:pStyle w:val="1"/>
        <w:jc w:val="center"/>
      </w:pPr>
      <w:bookmarkStart w:id="5" w:name="_Toc54854236"/>
      <w:r>
        <w:t>4. Учебно-тематический план</w:t>
      </w:r>
      <w:bookmarkEnd w:id="5"/>
    </w:p>
    <w:p w:rsidR="00F0782B" w:rsidRPr="005B62FF" w:rsidRDefault="00F0782B" w:rsidP="005B62FF">
      <w:pPr>
        <w:pStyle w:val="a3"/>
        <w:spacing w:after="0" w:line="240" w:lineRule="auto"/>
        <w:ind w:left="1739"/>
        <w:rPr>
          <w:rFonts w:ascii="Times New Roman" w:hAnsi="Times New Roman"/>
          <w:color w:val="1A1A1A" w:themeColor="background1" w:themeShade="1A"/>
          <w:sz w:val="28"/>
          <w:szCs w:val="28"/>
        </w:rPr>
      </w:pPr>
    </w:p>
    <w:tbl>
      <w:tblPr>
        <w:tblW w:w="1437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762"/>
        <w:gridCol w:w="1418"/>
        <w:gridCol w:w="1417"/>
        <w:gridCol w:w="1701"/>
        <w:gridCol w:w="1701"/>
        <w:gridCol w:w="5812"/>
      </w:tblGrid>
      <w:tr w:rsidR="0069270B" w:rsidRPr="00134CC2" w:rsidTr="005A3BDB">
        <w:trPr>
          <w:trHeight w:val="838"/>
        </w:trPr>
        <w:tc>
          <w:tcPr>
            <w:tcW w:w="567" w:type="dxa"/>
            <w:vAlign w:val="center"/>
          </w:tcPr>
          <w:p w:rsidR="0069270B" w:rsidRPr="00134CC2" w:rsidRDefault="0069270B" w:rsidP="005B62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 xml:space="preserve">№ </w:t>
            </w:r>
            <w:proofErr w:type="gramStart"/>
            <w:r w:rsidRPr="00134CC2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п</w:t>
            </w:r>
            <w:proofErr w:type="gramEnd"/>
            <w:r w:rsidRPr="00134CC2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/п</w:t>
            </w:r>
          </w:p>
        </w:tc>
        <w:tc>
          <w:tcPr>
            <w:tcW w:w="1762" w:type="dxa"/>
            <w:vAlign w:val="center"/>
          </w:tcPr>
          <w:p w:rsidR="0069270B" w:rsidRPr="00134CC2" w:rsidRDefault="0069270B" w:rsidP="005B62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Тема</w:t>
            </w:r>
          </w:p>
        </w:tc>
        <w:tc>
          <w:tcPr>
            <w:tcW w:w="1418" w:type="dxa"/>
            <w:vAlign w:val="center"/>
          </w:tcPr>
          <w:p w:rsidR="0069270B" w:rsidRPr="00134CC2" w:rsidRDefault="0069270B" w:rsidP="005B62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Общее количество часов</w:t>
            </w:r>
          </w:p>
        </w:tc>
        <w:tc>
          <w:tcPr>
            <w:tcW w:w="1417" w:type="dxa"/>
            <w:vAlign w:val="center"/>
          </w:tcPr>
          <w:p w:rsidR="0069270B" w:rsidRPr="00134CC2" w:rsidRDefault="0069270B" w:rsidP="005B62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Количество часов теории</w:t>
            </w:r>
          </w:p>
        </w:tc>
        <w:tc>
          <w:tcPr>
            <w:tcW w:w="1701" w:type="dxa"/>
            <w:vAlign w:val="center"/>
          </w:tcPr>
          <w:p w:rsidR="0069270B" w:rsidRPr="00134CC2" w:rsidRDefault="005A3BDB" w:rsidP="005A3BD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vAlign w:val="center"/>
          </w:tcPr>
          <w:p w:rsidR="0069270B" w:rsidRPr="00134CC2" w:rsidRDefault="0069270B" w:rsidP="005B62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Контрольные работы</w:t>
            </w:r>
          </w:p>
        </w:tc>
        <w:tc>
          <w:tcPr>
            <w:tcW w:w="5812" w:type="dxa"/>
            <w:vAlign w:val="center"/>
          </w:tcPr>
          <w:p w:rsidR="0069270B" w:rsidRPr="00134CC2" w:rsidRDefault="005A3BDB" w:rsidP="005B62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b/>
                <w:sz w:val="24"/>
                <w:szCs w:val="24"/>
              </w:rPr>
              <w:t>Осн</w:t>
            </w:r>
            <w:r w:rsidR="0069270B" w:rsidRPr="00134CC2">
              <w:rPr>
                <w:rFonts w:ascii="Times New Roman" w:hAnsi="Times New Roman"/>
                <w:b/>
                <w:sz w:val="24"/>
                <w:szCs w:val="24"/>
              </w:rPr>
              <w:t>овные виды учебной деятельности учащегося</w:t>
            </w:r>
          </w:p>
        </w:tc>
      </w:tr>
      <w:tr w:rsidR="005A3BDB" w:rsidRPr="00134CC2" w:rsidTr="005A3BDB">
        <w:trPr>
          <w:trHeight w:val="1417"/>
        </w:trPr>
        <w:tc>
          <w:tcPr>
            <w:tcW w:w="567" w:type="dxa"/>
          </w:tcPr>
          <w:p w:rsidR="005A3BDB" w:rsidRPr="00134CC2" w:rsidRDefault="005A3BDB" w:rsidP="005B62FF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62" w:type="dxa"/>
          </w:tcPr>
          <w:p w:rsidR="005A3BDB" w:rsidRPr="00134CC2" w:rsidRDefault="005A3BDB" w:rsidP="00D748AE">
            <w:pPr>
              <w:pStyle w:val="a4"/>
              <w:spacing w:after="0"/>
              <w:jc w:val="both"/>
              <w:rPr>
                <w:rFonts w:ascii="Times New Roman" w:eastAsia="Gabriola" w:hAnsi="Times New Roman" w:cs="Times New Roman" w:hint="default"/>
                <w:bCs/>
              </w:rPr>
            </w:pPr>
            <w:r w:rsidRPr="00134CC2">
              <w:rPr>
                <w:rFonts w:ascii="Times New Roman" w:eastAsia="Gabriola" w:hAnsi="Times New Roman" w:cs="Times New Roman" w:hint="default"/>
                <w:bCs/>
              </w:rPr>
              <w:t>Что изучает астрономия. Наблюдения — основа астрономии.</w:t>
            </w:r>
          </w:p>
        </w:tc>
        <w:tc>
          <w:tcPr>
            <w:tcW w:w="1418" w:type="dxa"/>
            <w:vAlign w:val="center"/>
          </w:tcPr>
          <w:p w:rsidR="005A3BDB" w:rsidRPr="00134CC2" w:rsidRDefault="00E53A0E" w:rsidP="005A3BD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5A3BDB" w:rsidRPr="00134CC2" w:rsidRDefault="008D6EAD" w:rsidP="005A3BD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A3BDB" w:rsidRPr="00134CC2" w:rsidRDefault="008D6EAD" w:rsidP="005A3BD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1701" w:type="dxa"/>
            <w:vAlign w:val="center"/>
          </w:tcPr>
          <w:p w:rsidR="005A3BDB" w:rsidRPr="00134CC2" w:rsidRDefault="008D6EAD" w:rsidP="005A3BD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5812" w:type="dxa"/>
          </w:tcPr>
          <w:p w:rsidR="005A3BDB" w:rsidRPr="00134CC2" w:rsidRDefault="005A3BDB" w:rsidP="005066DC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CC2">
              <w:rPr>
                <w:rFonts w:ascii="Times New Roman" w:hAnsi="Times New Roman"/>
                <w:bCs/>
                <w:sz w:val="24"/>
                <w:szCs w:val="24"/>
              </w:rPr>
              <w:t>Поиск примеров, подтверждающих практическую направленность астрономии.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Применяет знания, полученные в курсе физики, </w:t>
            </w:r>
            <w:proofErr w:type="gramStart"/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описании</w:t>
            </w:r>
            <w:proofErr w:type="gramEnd"/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устрой</w:t>
            </w: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ства телескопа. Характеризует преимущества наблюдений, проводи</w:t>
            </w: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мых из космоса.</w:t>
            </w:r>
          </w:p>
        </w:tc>
      </w:tr>
      <w:tr w:rsidR="005A3BDB" w:rsidRPr="00134CC2" w:rsidTr="00EC5201">
        <w:trPr>
          <w:trHeight w:val="170"/>
        </w:trPr>
        <w:tc>
          <w:tcPr>
            <w:tcW w:w="567" w:type="dxa"/>
          </w:tcPr>
          <w:p w:rsidR="005A3BDB" w:rsidRPr="00134CC2" w:rsidRDefault="005A3BDB" w:rsidP="005B62FF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62" w:type="dxa"/>
          </w:tcPr>
          <w:p w:rsidR="005A3BDB" w:rsidRPr="00134CC2" w:rsidRDefault="005A3BDB" w:rsidP="00D748AE">
            <w:pPr>
              <w:pStyle w:val="a4"/>
              <w:spacing w:after="0"/>
              <w:jc w:val="both"/>
              <w:rPr>
                <w:rFonts w:ascii="Times New Roman" w:eastAsia="Gabriola" w:hAnsi="Times New Roman" w:cs="Times New Roman" w:hint="default"/>
                <w:bCs/>
              </w:rPr>
            </w:pPr>
            <w:r w:rsidRPr="00134CC2">
              <w:rPr>
                <w:rFonts w:ascii="Times New Roman" w:eastAsia="Gabriola" w:hAnsi="Times New Roman" w:cs="Times New Roman" w:hint="default"/>
                <w:bCs/>
              </w:rPr>
              <w:t xml:space="preserve">Практические основы астрономии. </w:t>
            </w:r>
          </w:p>
        </w:tc>
        <w:tc>
          <w:tcPr>
            <w:tcW w:w="1418" w:type="dxa"/>
            <w:vAlign w:val="center"/>
          </w:tcPr>
          <w:p w:rsidR="005A3BDB" w:rsidRPr="00134CC2" w:rsidRDefault="00E53A0E" w:rsidP="005B62FF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5A3BDB" w:rsidRPr="00134CC2" w:rsidRDefault="008D6EAD" w:rsidP="005B62FF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A3BDB" w:rsidRPr="00134CC2" w:rsidRDefault="00EC5201" w:rsidP="00EC5201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A3BDB" w:rsidRPr="00134CC2" w:rsidRDefault="008D6EAD" w:rsidP="005B62FF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5812" w:type="dxa"/>
          </w:tcPr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Подготовка презентации об истории названий созвездий и звезд.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Применяет знания, полученные в курсе географии, о составлении карт в различных проекциях.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Работает со звездной картой при орга</w:t>
            </w: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низации и проведении наблюдений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Характеризует отличительные особенности суточного движения звезд на полюсах, экваторе и в сред</w:t>
            </w: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них широтах Земли.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Характеризует особенности су</w:t>
            </w: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точного движения Солнца на полю</w:t>
            </w: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сах</w:t>
            </w:r>
            <w:proofErr w:type="gramStart"/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э</w:t>
            </w:r>
            <w:proofErr w:type="gramEnd"/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кваторе и в средних широтах Земли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Изучает основные фазы Луны. Описывает порядок их смены. Анализирует причины, по которым Луна всегда обращена к Земле одной стороной.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Описывает взаимное расположение Земли, Луны и Солнца в моменты затмений.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Объясняет причины, по которым за</w:t>
            </w: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тмения Солнца и Луны не происхо</w:t>
            </w: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дят каждый месяц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и презентация сообще</w:t>
            </w: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ния об истории календаря.</w:t>
            </w:r>
          </w:p>
          <w:p w:rsidR="005A3BDB" w:rsidRPr="00134CC2" w:rsidRDefault="005A3BDB" w:rsidP="005066DC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Анализирует необходимость введения часовых поясов, високосных лет и нового календарного стиля.</w:t>
            </w:r>
          </w:p>
        </w:tc>
      </w:tr>
      <w:tr w:rsidR="0069270B" w:rsidRPr="00134CC2" w:rsidTr="005A3BDB">
        <w:tc>
          <w:tcPr>
            <w:tcW w:w="567" w:type="dxa"/>
          </w:tcPr>
          <w:p w:rsidR="0069270B" w:rsidRPr="00134CC2" w:rsidRDefault="0069270B" w:rsidP="00B41150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lastRenderedPageBreak/>
              <w:t>3</w:t>
            </w:r>
          </w:p>
        </w:tc>
        <w:tc>
          <w:tcPr>
            <w:tcW w:w="1762" w:type="dxa"/>
          </w:tcPr>
          <w:p w:rsidR="0069270B" w:rsidRPr="00134CC2" w:rsidRDefault="0069270B" w:rsidP="00B41150">
            <w:pPr>
              <w:pStyle w:val="a4"/>
              <w:spacing w:after="0"/>
              <w:jc w:val="both"/>
              <w:rPr>
                <w:rFonts w:ascii="Times New Roman" w:eastAsia="Gabriola" w:hAnsi="Times New Roman" w:cs="Times New Roman" w:hint="default"/>
                <w:bCs/>
              </w:rPr>
            </w:pPr>
            <w:r w:rsidRPr="00134CC2">
              <w:rPr>
                <w:rFonts w:ascii="Times New Roman" w:eastAsia="Gabriola" w:hAnsi="Times New Roman" w:cs="Times New Roman" w:hint="default"/>
                <w:bCs/>
              </w:rPr>
              <w:t>Строение Солнечной системы.</w:t>
            </w:r>
          </w:p>
        </w:tc>
        <w:tc>
          <w:tcPr>
            <w:tcW w:w="1418" w:type="dxa"/>
            <w:vAlign w:val="center"/>
          </w:tcPr>
          <w:p w:rsidR="0069270B" w:rsidRPr="00134CC2" w:rsidRDefault="0069270B" w:rsidP="00B41150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69270B" w:rsidRPr="00134CC2" w:rsidRDefault="008D6EAD" w:rsidP="00A7676F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69270B" w:rsidRPr="00134CC2" w:rsidRDefault="00EC5201" w:rsidP="005A3BD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9270B" w:rsidRPr="00134CC2" w:rsidRDefault="008D6EAD" w:rsidP="00B41150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5812" w:type="dxa"/>
            <w:vAlign w:val="center"/>
          </w:tcPr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Подготовка и презентация сообще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proofErr w:type="spellStart"/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означении</w:t>
            </w:r>
            <w:proofErr w:type="spellEnd"/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 xml:space="preserve"> открытий Коперни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ка и Галилея для формирования научной картины мира. Объясняет петлеобразное движе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ние планет с использованием эпи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циклов и дифферентов.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Описывает условия видимости пла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нет, находящихся в различных кон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фигурациях.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pacing w:after="0" w:line="240" w:lineRule="auto"/>
              <w:jc w:val="both"/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Решает задачи на вычисление звезд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ных периодов обращения внутрен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них и внешних планет.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Анализирует законы Кеплера, их значе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ния для развития физики и астрономии</w:t>
            </w:r>
            <w:r w:rsidRPr="00134CC2">
              <w:rPr>
                <w:rStyle w:val="2MicrosoftSansSerif55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Решает задачи на вычисление рас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стояний планет от Солнца на основе третьего закона Кеплера.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Решает задачи на вычисление рас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стояний и размеров объектов.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Построение плана Солнечной систе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мы в принятом масштабе с указани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ем положения планет на орбитах. Определение возможности их на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блюдения на заданную дату.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Решает задачи на вычисление мас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сы планет.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pacing w:after="0" w:line="240" w:lineRule="auto"/>
              <w:jc w:val="both"/>
              <w:rPr>
                <w:rStyle w:val="2MicrosoftSansSerif8pt"/>
                <w:rFonts w:ascii="Times New Roman" w:eastAsia="Franklin Gothic Medium" w:hAnsi="Times New Roman" w:cs="Times New Roman"/>
                <w:color w:val="auto"/>
                <w:sz w:val="24"/>
                <w:szCs w:val="24"/>
                <w:lang w:eastAsia="en-US" w:bidi="ar-SA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Объясняет механизм возникнове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softHyphen/>
              <w:t>ния возмущений и приливов.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>Подготовка и презентация сообще</w:t>
            </w:r>
            <w:r w:rsidRPr="00134CC2">
              <w:rPr>
                <w:rStyle w:val="2MicrosoftSansSerif8pt1pt"/>
                <w:rFonts w:ascii="Times New Roman" w:hAnsi="Times New Roman" w:cs="Times New Roman"/>
                <w:sz w:val="24"/>
                <w:szCs w:val="24"/>
              </w:rPr>
              <w:t>ния о КА,</w:t>
            </w:r>
            <w:r w:rsidRPr="00134CC2">
              <w:rPr>
                <w:rStyle w:val="2MicrosoftSansSerif8pt"/>
                <w:rFonts w:ascii="Times New Roman" w:hAnsi="Times New Roman" w:cs="Times New Roman"/>
                <w:sz w:val="24"/>
                <w:szCs w:val="24"/>
              </w:rPr>
              <w:t xml:space="preserve"> исследующих природу тел Солнечной системы.</w:t>
            </w:r>
          </w:p>
        </w:tc>
      </w:tr>
      <w:tr w:rsidR="0069270B" w:rsidRPr="00134CC2" w:rsidTr="005A3BDB">
        <w:trPr>
          <w:trHeight w:val="170"/>
        </w:trPr>
        <w:tc>
          <w:tcPr>
            <w:tcW w:w="567" w:type="dxa"/>
          </w:tcPr>
          <w:p w:rsidR="0069270B" w:rsidRPr="00134CC2" w:rsidRDefault="0069270B" w:rsidP="0060751E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62" w:type="dxa"/>
          </w:tcPr>
          <w:p w:rsidR="0069270B" w:rsidRPr="00134CC2" w:rsidRDefault="0069270B" w:rsidP="0060751E">
            <w:pPr>
              <w:pStyle w:val="a4"/>
              <w:spacing w:after="0"/>
              <w:jc w:val="both"/>
              <w:rPr>
                <w:rFonts w:ascii="Times New Roman" w:eastAsia="Gabriola" w:hAnsi="Times New Roman" w:cs="Times New Roman" w:hint="default"/>
                <w:bCs/>
              </w:rPr>
            </w:pPr>
            <w:r w:rsidRPr="00134CC2">
              <w:rPr>
                <w:rFonts w:ascii="Times New Roman" w:eastAsia="Gabriola" w:hAnsi="Times New Roman" w:cs="Times New Roman" w:hint="default"/>
                <w:bCs/>
              </w:rPr>
              <w:t xml:space="preserve">Природа тел Солнечной системы. </w:t>
            </w:r>
          </w:p>
        </w:tc>
        <w:tc>
          <w:tcPr>
            <w:tcW w:w="1418" w:type="dxa"/>
            <w:vAlign w:val="center"/>
          </w:tcPr>
          <w:p w:rsidR="0069270B" w:rsidRPr="00134CC2" w:rsidRDefault="009B4D62" w:rsidP="0060751E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69270B" w:rsidRPr="00134CC2" w:rsidRDefault="009B4D62" w:rsidP="0060751E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69270B" w:rsidRPr="00134CC2" w:rsidRDefault="00EC5201" w:rsidP="005A3BD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9270B" w:rsidRPr="00134CC2" w:rsidRDefault="008D6EAD" w:rsidP="0060751E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hd w:val="clear" w:color="auto" w:fill="auto"/>
              <w:spacing w:after="0" w:line="240" w:lineRule="auto"/>
              <w:jc w:val="both"/>
              <w:rPr>
                <w:rStyle w:val="29pt0pt"/>
                <w:rFonts w:eastAsia="Franklin Gothic Medium"/>
                <w:spacing w:val="0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На основе знаний физических зако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>нов объясняет явления и процес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 xml:space="preserve">сы, происходящие в атмосферах планет. Описывает  и сравнивает природы планет 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lastRenderedPageBreak/>
              <w:t xml:space="preserve">земной группы. Объяснение причин существующих различий. 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Подготовка и презента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>ция сообщения о результатах исследований планет земной группы.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Подготовка и презентация сообще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>ния по этой проблеме. Участие в дискуссии.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hd w:val="clear" w:color="auto" w:fill="auto"/>
              <w:spacing w:after="0" w:line="240" w:lineRule="auto"/>
              <w:jc w:val="both"/>
              <w:rPr>
                <w:rStyle w:val="29pt0pt"/>
                <w:rFonts w:eastAsia="Franklin Gothic Medium"/>
                <w:spacing w:val="0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На основе знаний законов физики описание природы планет-гигантов. Подготовка и презентация сообще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 xml:space="preserve">ния о новых результатах </w:t>
            </w:r>
            <w:proofErr w:type="spellStart"/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иоследований</w:t>
            </w:r>
            <w:proofErr w:type="spellEnd"/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 xml:space="preserve"> планет гигантов, их спутников  и колец. 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Анализирует определение поня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>тия «планета».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Описывает внешний вид астеро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>идов и комет.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Объясняет процессы, происходя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>щие в комете, при изменении ее рас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>стояния от Солнца.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Подготовка и презентация сообще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>ния о способах обнаружения опасных космических объектов и предотвращения их столкновения с Землей.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На основе знания законов физики описывает и объясняет явления ме</w:t>
            </w: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softHyphen/>
              <w:t>теора и болида.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9pt0pt"/>
                <w:rFonts w:eastAsia="Franklin Gothic Medium"/>
                <w:spacing w:val="0"/>
                <w:sz w:val="24"/>
                <w:szCs w:val="24"/>
              </w:rPr>
              <w:t>Подготовка сообщения о падении наиболее известных метеоритов.</w:t>
            </w:r>
          </w:p>
        </w:tc>
      </w:tr>
      <w:tr w:rsidR="0069270B" w:rsidRPr="00134CC2" w:rsidTr="005A3BDB">
        <w:trPr>
          <w:trHeight w:val="5839"/>
        </w:trPr>
        <w:tc>
          <w:tcPr>
            <w:tcW w:w="567" w:type="dxa"/>
          </w:tcPr>
          <w:p w:rsidR="0069270B" w:rsidRPr="00134CC2" w:rsidRDefault="0069270B" w:rsidP="0060751E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lastRenderedPageBreak/>
              <w:t>5</w:t>
            </w:r>
          </w:p>
        </w:tc>
        <w:tc>
          <w:tcPr>
            <w:tcW w:w="1762" w:type="dxa"/>
          </w:tcPr>
          <w:p w:rsidR="0069270B" w:rsidRPr="00134CC2" w:rsidRDefault="0069270B" w:rsidP="0060751E">
            <w:pPr>
              <w:pStyle w:val="a4"/>
              <w:spacing w:after="0"/>
              <w:jc w:val="both"/>
              <w:rPr>
                <w:rFonts w:ascii="Times New Roman" w:eastAsia="Gabriola" w:hAnsi="Times New Roman" w:cs="Times New Roman" w:hint="default"/>
                <w:bCs/>
              </w:rPr>
            </w:pPr>
            <w:r w:rsidRPr="00134CC2">
              <w:rPr>
                <w:rFonts w:ascii="Times New Roman" w:eastAsia="Gabriola" w:hAnsi="Times New Roman" w:cs="Times New Roman" w:hint="default"/>
                <w:bCs/>
              </w:rPr>
              <w:t xml:space="preserve">Солнце и звезды. </w:t>
            </w:r>
          </w:p>
        </w:tc>
        <w:tc>
          <w:tcPr>
            <w:tcW w:w="1418" w:type="dxa"/>
            <w:vAlign w:val="center"/>
          </w:tcPr>
          <w:p w:rsidR="0069270B" w:rsidRPr="00134CC2" w:rsidRDefault="009B4D62" w:rsidP="0060751E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69270B" w:rsidRPr="00134CC2" w:rsidRDefault="009B4D62" w:rsidP="0060751E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9270B" w:rsidRPr="00134CC2" w:rsidRDefault="009B4D62" w:rsidP="005A3BD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9270B" w:rsidRPr="00134CC2" w:rsidRDefault="00EC5201" w:rsidP="0060751E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69270B" w:rsidRPr="00134CC2" w:rsidRDefault="0069270B" w:rsidP="005066DC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Style w:val="29pt0pt"/>
                <w:rFonts w:eastAsia="Calibri"/>
                <w:spacing w:val="0"/>
                <w:sz w:val="24"/>
                <w:szCs w:val="24"/>
              </w:rPr>
            </w:pPr>
            <w:r w:rsidRPr="00134CC2">
              <w:rPr>
                <w:rStyle w:val="29pt0pt"/>
                <w:rFonts w:eastAsia="Calibri"/>
                <w:spacing w:val="0"/>
                <w:sz w:val="24"/>
                <w:szCs w:val="24"/>
              </w:rPr>
              <w:t>На основе знаний физических зако</w:t>
            </w:r>
            <w:r w:rsidRPr="00134CC2">
              <w:rPr>
                <w:rStyle w:val="29pt0pt"/>
                <w:rFonts w:eastAsia="Calibri"/>
                <w:spacing w:val="0"/>
                <w:sz w:val="24"/>
                <w:szCs w:val="24"/>
              </w:rPr>
              <w:softHyphen/>
              <w:t>нов описывает и объясняет явления и процессы, наблюдаемые на Солн</w:t>
            </w:r>
            <w:r w:rsidRPr="00134CC2">
              <w:rPr>
                <w:rStyle w:val="29pt0pt"/>
                <w:rFonts w:eastAsia="Calibri"/>
                <w:spacing w:val="0"/>
                <w:sz w:val="24"/>
                <w:szCs w:val="24"/>
              </w:rPr>
              <w:softHyphen/>
              <w:t>це.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Описывает  процессы, происходя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щие при термоядерных реакциях </w:t>
            </w:r>
            <w:proofErr w:type="gramStart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протон-протонного</w:t>
            </w:r>
            <w:proofErr w:type="gramEnd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цикла.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На основе знаний о плазме, получен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ных в курсе физики, описывает обра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зование пятен, протуберанцев и других проявлений солнечной ак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тивности.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Характеризует процессы солнеч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ной активности и механизма их влияния на Землю.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Определяет понятие «звезда». Указывает положение звезд на диа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грамме «спектр — светимость» согласно их характеристикам.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Анализирует основные группы диаграммы.</w:t>
            </w:r>
          </w:p>
          <w:p w:rsidR="0069270B" w:rsidRPr="00134CC2" w:rsidRDefault="0069270B" w:rsidP="005066DC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На основе знаний по физике описывает пульсацию цефеид как авто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колебательного процесса.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Подготовка сообщения о способах обнаружения «</w:t>
            </w:r>
            <w:proofErr w:type="spellStart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экзопланет</w:t>
            </w:r>
            <w:proofErr w:type="spellEnd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» и полу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ченных результатах</w:t>
            </w:r>
            <w:r w:rsidRPr="00134CC2">
              <w:rPr>
                <w:rStyle w:val="2BookmanOldStyle75pt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На основе знаний по физике оценивает</w:t>
            </w:r>
            <w:r w:rsidRPr="00134CC2">
              <w:rPr>
                <w:rStyle w:val="2BookmanOldStyle7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врем</w:t>
            </w:r>
            <w:r w:rsidRPr="00134CC2">
              <w:rPr>
                <w:rStyle w:val="2BookmanOldStyle75pt0pt"/>
                <w:rFonts w:ascii="Times New Roman" w:hAnsi="Times New Roman" w:cs="Times New Roman"/>
                <w:sz w:val="24"/>
                <w:szCs w:val="24"/>
              </w:rPr>
              <w:t>я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свечения звезды по извест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ной массе запасов водорода; для описания природы объектов на ко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нечной стадии эволюции звезд</w:t>
            </w:r>
            <w:r w:rsidRPr="00134CC2">
              <w:rPr>
                <w:rStyle w:val="2BookmanOldStyle75pt0pt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69270B" w:rsidRPr="00134CC2" w:rsidTr="005A3BDB">
        <w:tc>
          <w:tcPr>
            <w:tcW w:w="567" w:type="dxa"/>
          </w:tcPr>
          <w:p w:rsidR="0069270B" w:rsidRPr="00134CC2" w:rsidRDefault="0069270B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6</w:t>
            </w:r>
          </w:p>
        </w:tc>
        <w:tc>
          <w:tcPr>
            <w:tcW w:w="1762" w:type="dxa"/>
          </w:tcPr>
          <w:p w:rsidR="0069270B" w:rsidRPr="00134CC2" w:rsidRDefault="0069270B" w:rsidP="005D7E24">
            <w:pPr>
              <w:pStyle w:val="a4"/>
              <w:spacing w:after="0"/>
              <w:jc w:val="both"/>
              <w:rPr>
                <w:rFonts w:ascii="Times New Roman" w:eastAsia="Gabriola" w:hAnsi="Times New Roman" w:cs="Times New Roman" w:hint="default"/>
                <w:bCs/>
              </w:rPr>
            </w:pPr>
            <w:r w:rsidRPr="00134CC2">
              <w:rPr>
                <w:rFonts w:ascii="Times New Roman" w:eastAsia="Gabriola" w:hAnsi="Times New Roman" w:cs="Times New Roman" w:hint="default"/>
                <w:bCs/>
              </w:rPr>
              <w:t xml:space="preserve">Строение и эволюция Вселенной. </w:t>
            </w:r>
          </w:p>
        </w:tc>
        <w:tc>
          <w:tcPr>
            <w:tcW w:w="1418" w:type="dxa"/>
            <w:vAlign w:val="center"/>
          </w:tcPr>
          <w:p w:rsidR="0069270B" w:rsidRPr="00134CC2" w:rsidRDefault="009B4D62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9270B" w:rsidRPr="00134CC2" w:rsidRDefault="009B4D62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69270B" w:rsidRPr="00134CC2" w:rsidRDefault="008D6EAD" w:rsidP="005A3BD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1701" w:type="dxa"/>
            <w:vAlign w:val="center"/>
          </w:tcPr>
          <w:p w:rsidR="0069270B" w:rsidRPr="00134CC2" w:rsidRDefault="008D6EAD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5812" w:type="dxa"/>
            <w:vAlign w:val="center"/>
          </w:tcPr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Описывает строение и структуру Галактики</w:t>
            </w:r>
            <w:r w:rsidRPr="00134CC2">
              <w:rPr>
                <w:rStyle w:val="2BookmanOldStyle5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Изучает объекты плоской и сфе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рической подсистем.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Подготовка сообщения о развитии исследований Галактики.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pacing w:after="0" w:line="240" w:lineRule="auto"/>
              <w:jc w:val="both"/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На основе знаний по физике объяс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няет различные механизмы ра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диоизлучения.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Описывает процесс формирования звезд из холодных газопылевых об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лаков.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Определяет типы галактик.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lastRenderedPageBreak/>
              <w:t>Подготовка сообщения о наиболее интересных исследованиях галак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тик,  квазаров и других далеких объектов.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Применяет принцип Доплера для объяснения     « красного смещения»</w:t>
            </w:r>
            <w:proofErr w:type="gramStart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.</w:t>
            </w:r>
            <w:proofErr w:type="gramEnd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Подготовка сообщения о деятель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ности Хаббла и Фридмана. Доказывает справедливость за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кона Хаббла для наблюдателя, рас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положенного в любой галактике.</w:t>
            </w:r>
          </w:p>
          <w:p w:rsidR="0069270B" w:rsidRPr="00134CC2" w:rsidRDefault="0069270B" w:rsidP="005066DC">
            <w:pPr>
              <w:pStyle w:val="20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Подготовка и презентация сообще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ния о деятельности </w:t>
            </w:r>
            <w:proofErr w:type="spellStart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Гамова</w:t>
            </w:r>
            <w:proofErr w:type="spellEnd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и</w:t>
            </w:r>
            <w:proofErr w:type="gramStart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.</w:t>
            </w:r>
            <w:proofErr w:type="gramEnd"/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лауреа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тов Нобелевской премии по физике за работы по космологии.</w:t>
            </w:r>
          </w:p>
        </w:tc>
      </w:tr>
      <w:tr w:rsidR="0069270B" w:rsidRPr="00134CC2" w:rsidTr="005A3BDB">
        <w:tc>
          <w:tcPr>
            <w:tcW w:w="567" w:type="dxa"/>
          </w:tcPr>
          <w:p w:rsidR="0069270B" w:rsidRPr="00134CC2" w:rsidRDefault="0069270B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lastRenderedPageBreak/>
              <w:t>7</w:t>
            </w:r>
          </w:p>
        </w:tc>
        <w:tc>
          <w:tcPr>
            <w:tcW w:w="1762" w:type="dxa"/>
          </w:tcPr>
          <w:p w:rsidR="0069270B" w:rsidRPr="00134CC2" w:rsidRDefault="0069270B" w:rsidP="005D7E24">
            <w:pPr>
              <w:pStyle w:val="a4"/>
              <w:spacing w:after="0"/>
              <w:jc w:val="both"/>
              <w:rPr>
                <w:rFonts w:ascii="Times New Roman" w:eastAsia="Gabriola" w:hAnsi="Times New Roman" w:cs="Times New Roman" w:hint="default"/>
                <w:bCs/>
              </w:rPr>
            </w:pPr>
            <w:r w:rsidRPr="00134CC2">
              <w:rPr>
                <w:rFonts w:ascii="Times New Roman" w:eastAsia="Gabriola" w:hAnsi="Times New Roman" w:cs="Times New Roman" w:hint="default"/>
                <w:bCs/>
              </w:rPr>
              <w:t>Жизнь и разум во Вселенной.</w:t>
            </w:r>
          </w:p>
        </w:tc>
        <w:tc>
          <w:tcPr>
            <w:tcW w:w="1418" w:type="dxa"/>
            <w:vAlign w:val="center"/>
          </w:tcPr>
          <w:p w:rsidR="0069270B" w:rsidRPr="00134CC2" w:rsidRDefault="0069270B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9270B" w:rsidRPr="00134CC2" w:rsidRDefault="0069270B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9270B" w:rsidRPr="00134CC2" w:rsidRDefault="005A3BDB" w:rsidP="005A3BD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1701" w:type="dxa"/>
            <w:vAlign w:val="center"/>
          </w:tcPr>
          <w:p w:rsidR="0069270B" w:rsidRPr="00134CC2" w:rsidRDefault="0069270B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69270B" w:rsidRPr="00134CC2" w:rsidRDefault="0069270B" w:rsidP="005066DC">
            <w:pPr>
              <w:pStyle w:val="20"/>
              <w:numPr>
                <w:ilvl w:val="0"/>
                <w:numId w:val="29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Подготовка и презентация сообще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ния о современном состоянии науч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ных исследований по проблеме существования внеземной жизни во Вселенной.</w:t>
            </w:r>
          </w:p>
          <w:p w:rsidR="0069270B" w:rsidRPr="00134CC2" w:rsidRDefault="0069270B" w:rsidP="005066DC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Участвует в дискуссии по этой пробле</w:t>
            </w:r>
            <w:r w:rsidRPr="00134CC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ме.</w:t>
            </w:r>
          </w:p>
        </w:tc>
      </w:tr>
      <w:tr w:rsidR="0069270B" w:rsidRPr="00134CC2" w:rsidTr="005A3BDB">
        <w:tc>
          <w:tcPr>
            <w:tcW w:w="2329" w:type="dxa"/>
            <w:gridSpan w:val="2"/>
          </w:tcPr>
          <w:p w:rsidR="0069270B" w:rsidRPr="00134CC2" w:rsidRDefault="0069270B" w:rsidP="005D7E24">
            <w:pPr>
              <w:spacing w:after="0" w:line="240" w:lineRule="auto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69270B" w:rsidRPr="00134CC2" w:rsidRDefault="0069270B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69270B" w:rsidRPr="00134CC2" w:rsidRDefault="008D6EAD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2</w:t>
            </w:r>
            <w:r w:rsidR="00517C33"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69270B" w:rsidRPr="00134CC2" w:rsidRDefault="009B4D62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69270B" w:rsidRPr="00134CC2" w:rsidRDefault="008D6EAD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134CC2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69270B" w:rsidRPr="00134CC2" w:rsidRDefault="0069270B" w:rsidP="005D7E24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A7676F" w:rsidRP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P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P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A7676F" w:rsidRDefault="00A7676F" w:rsidP="00A7676F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4"/>
        </w:rPr>
      </w:pPr>
    </w:p>
    <w:p w:rsidR="00F0782B" w:rsidRPr="00134CC2" w:rsidRDefault="00134CC2" w:rsidP="00134CC2">
      <w:pPr>
        <w:pStyle w:val="1"/>
        <w:jc w:val="center"/>
        <w:rPr>
          <w:snapToGrid w:val="0"/>
        </w:rPr>
      </w:pPr>
      <w:bookmarkStart w:id="6" w:name="_Toc54854237"/>
      <w:r>
        <w:rPr>
          <w:snapToGrid w:val="0"/>
        </w:rPr>
        <w:lastRenderedPageBreak/>
        <w:t xml:space="preserve">5. </w:t>
      </w:r>
      <w:r w:rsidR="00A7676F" w:rsidRPr="00134CC2">
        <w:rPr>
          <w:snapToGrid w:val="0"/>
        </w:rPr>
        <w:t xml:space="preserve"> </w:t>
      </w:r>
      <w:r w:rsidR="00F0782B" w:rsidRPr="00134CC2">
        <w:rPr>
          <w:snapToGrid w:val="0"/>
        </w:rPr>
        <w:t>Календарно-тематическое планирование</w:t>
      </w:r>
      <w:bookmarkEnd w:id="6"/>
    </w:p>
    <w:p w:rsidR="00F0782B" w:rsidRPr="005B62FF" w:rsidRDefault="00134CC2" w:rsidP="005B62FF">
      <w:pPr>
        <w:shd w:val="clear" w:color="auto" w:fill="FFFFFF"/>
        <w:spacing w:after="0" w:line="240" w:lineRule="auto"/>
        <w:ind w:left="1004"/>
        <w:jc w:val="center"/>
        <w:rPr>
          <w:rFonts w:ascii="Times New Roman" w:hAnsi="Times New Roman"/>
          <w:b/>
          <w:color w:val="1A1A1A" w:themeColor="background1" w:themeShade="1A"/>
          <w:sz w:val="28"/>
          <w:szCs w:val="24"/>
        </w:rPr>
      </w:pPr>
      <w:r>
        <w:rPr>
          <w:rFonts w:ascii="Times New Roman" w:hAnsi="Times New Roman"/>
          <w:b/>
          <w:color w:val="1A1A1A" w:themeColor="background1" w:themeShade="1A"/>
          <w:sz w:val="28"/>
          <w:szCs w:val="24"/>
        </w:rPr>
        <w:t>10</w:t>
      </w:r>
      <w:r w:rsidR="00F0782B" w:rsidRPr="005B62FF">
        <w:rPr>
          <w:rFonts w:ascii="Times New Roman" w:hAnsi="Times New Roman"/>
          <w:b/>
          <w:color w:val="1A1A1A" w:themeColor="background1" w:themeShade="1A"/>
          <w:sz w:val="28"/>
          <w:szCs w:val="24"/>
        </w:rPr>
        <w:t xml:space="preserve"> класс (</w:t>
      </w:r>
      <w:r w:rsidR="00EE02B5">
        <w:rPr>
          <w:rFonts w:ascii="Times New Roman" w:hAnsi="Times New Roman"/>
          <w:b/>
          <w:color w:val="1A1A1A" w:themeColor="background1" w:themeShade="1A"/>
          <w:sz w:val="28"/>
          <w:szCs w:val="24"/>
        </w:rPr>
        <w:t>1</w:t>
      </w:r>
      <w:r w:rsidR="00F0782B" w:rsidRPr="005B62FF">
        <w:rPr>
          <w:rFonts w:ascii="Times New Roman" w:hAnsi="Times New Roman"/>
          <w:b/>
          <w:color w:val="1A1A1A" w:themeColor="background1" w:themeShade="1A"/>
          <w:sz w:val="28"/>
          <w:szCs w:val="24"/>
        </w:rPr>
        <w:t xml:space="preserve"> час в неделю, всего — </w:t>
      </w:r>
      <w:r w:rsidR="00EE02B5">
        <w:rPr>
          <w:rFonts w:ascii="Times New Roman" w:hAnsi="Times New Roman"/>
          <w:b/>
          <w:color w:val="1A1A1A" w:themeColor="background1" w:themeShade="1A"/>
          <w:sz w:val="28"/>
          <w:szCs w:val="24"/>
        </w:rPr>
        <w:t>34</w:t>
      </w:r>
      <w:r w:rsidR="00F0782B" w:rsidRPr="005B62FF">
        <w:rPr>
          <w:rFonts w:ascii="Times New Roman" w:hAnsi="Times New Roman"/>
          <w:b/>
          <w:color w:val="1A1A1A" w:themeColor="background1" w:themeShade="1A"/>
          <w:sz w:val="28"/>
          <w:szCs w:val="24"/>
        </w:rPr>
        <w:t xml:space="preserve"> час</w:t>
      </w:r>
      <w:r w:rsidR="00EE02B5">
        <w:rPr>
          <w:rFonts w:ascii="Times New Roman" w:hAnsi="Times New Roman"/>
          <w:b/>
          <w:color w:val="1A1A1A" w:themeColor="background1" w:themeShade="1A"/>
          <w:sz w:val="28"/>
          <w:szCs w:val="24"/>
        </w:rPr>
        <w:t>а</w:t>
      </w:r>
      <w:r w:rsidR="00F0782B" w:rsidRPr="005B62FF">
        <w:rPr>
          <w:rFonts w:ascii="Times New Roman" w:hAnsi="Times New Roman"/>
          <w:b/>
          <w:color w:val="1A1A1A" w:themeColor="background1" w:themeShade="1A"/>
          <w:sz w:val="28"/>
          <w:szCs w:val="24"/>
        </w:rPr>
        <w:t>).</w:t>
      </w:r>
    </w:p>
    <w:p w:rsidR="00F0782B" w:rsidRPr="005B62FF" w:rsidRDefault="00F0782B" w:rsidP="005B62FF">
      <w:pPr>
        <w:shd w:val="clear" w:color="auto" w:fill="FFFFFF"/>
        <w:spacing w:after="0" w:line="240" w:lineRule="auto"/>
        <w:ind w:left="1004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4"/>
          <w:szCs w:val="24"/>
        </w:rPr>
      </w:pPr>
    </w:p>
    <w:tbl>
      <w:tblPr>
        <w:tblpPr w:leftFromText="180" w:rightFromText="180" w:vertAnchor="text" w:horzAnchor="margin" w:tblpXSpec="center" w:tblpY="22"/>
        <w:tblW w:w="161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1"/>
        <w:gridCol w:w="83"/>
        <w:gridCol w:w="5729"/>
        <w:gridCol w:w="2268"/>
        <w:gridCol w:w="1559"/>
        <w:gridCol w:w="1559"/>
        <w:gridCol w:w="1361"/>
      </w:tblGrid>
      <w:tr w:rsidR="00134CC2" w:rsidRPr="005B62FF" w:rsidTr="00134CC2">
        <w:trPr>
          <w:cantSplit/>
          <w:trHeight w:val="27"/>
          <w:tblCellSpacing w:w="0" w:type="dxa"/>
        </w:trPr>
        <w:tc>
          <w:tcPr>
            <w:tcW w:w="3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5B62FF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№ и тема</w:t>
            </w:r>
          </w:p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5B62FF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урока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5B62FF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Содержание</w:t>
            </w:r>
          </w:p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5B62FF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5B62FF" w:rsidRDefault="00134CC2" w:rsidP="00735AEB">
            <w:pPr>
              <w:spacing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5B62FF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Формы и методы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5B62FF" w:rsidRDefault="00134CC2" w:rsidP="00735AEB">
            <w:pPr>
              <w:spacing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5B62FF"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  <w:t>Домашнее задание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5B62FF" w:rsidRDefault="00134CC2" w:rsidP="0073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B62FF">
              <w:rPr>
                <w:rFonts w:ascii="Times New Roman" w:hAnsi="Times New Roman"/>
                <w:b/>
              </w:rPr>
              <w:t>Планируемая дата урока (неделя/</w:t>
            </w:r>
            <w:proofErr w:type="gramEnd"/>
          </w:p>
          <w:p w:rsidR="00134CC2" w:rsidRPr="005B62FF" w:rsidRDefault="00134CC2" w:rsidP="00735AEB">
            <w:pPr>
              <w:shd w:val="clear" w:color="auto" w:fill="FFFFFF"/>
              <w:spacing w:after="0" w:line="240" w:lineRule="auto"/>
              <w:ind w:left="134" w:right="168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5B62FF">
              <w:rPr>
                <w:rFonts w:ascii="Times New Roman" w:hAnsi="Times New Roman"/>
                <w:b/>
              </w:rPr>
              <w:t>месяц)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5B62FF" w:rsidRDefault="00134CC2" w:rsidP="0073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по факту</w:t>
            </w:r>
          </w:p>
        </w:tc>
      </w:tr>
      <w:tr w:rsidR="00134CC2" w:rsidRPr="005B62FF" w:rsidTr="00134CC2">
        <w:trPr>
          <w:cantSplit/>
          <w:trHeight w:val="27"/>
          <w:tblCellSpacing w:w="0" w:type="dxa"/>
        </w:trPr>
        <w:tc>
          <w:tcPr>
            <w:tcW w:w="147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5B62FF" w:rsidRDefault="00134CC2" w:rsidP="002E2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АСТРОНОМИЯ, ЕЕ ЗНАЧЕНИЕ И СВЯЗЬ С ДРУГИМИ НАУКАМИ (2 ч)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CC2" w:rsidRDefault="00134CC2" w:rsidP="002E2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34CC2" w:rsidRPr="005B62FF" w:rsidTr="00134CC2">
        <w:trPr>
          <w:cantSplit/>
          <w:trHeight w:val="27"/>
          <w:tblCellSpacing w:w="0" w:type="dxa"/>
        </w:trPr>
        <w:tc>
          <w:tcPr>
            <w:tcW w:w="3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CC2" w:rsidRPr="002E224A" w:rsidRDefault="00134CC2" w:rsidP="002E22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1. 1</w:t>
            </w:r>
            <w:r>
              <w:rPr>
                <w:rFonts w:ascii="Times New Roman" w:hAnsi="Times New Roman"/>
                <w:sz w:val="24"/>
                <w:szCs w:val="24"/>
              </w:rPr>
              <w:t>Что изучает аст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рономи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2E224A" w:rsidRDefault="00134CC2" w:rsidP="002E22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24A">
              <w:rPr>
                <w:rFonts w:ascii="Times New Roman" w:hAnsi="Times New Roman"/>
                <w:sz w:val="24"/>
                <w:szCs w:val="24"/>
              </w:rPr>
              <w:t>Астрономия, со связь с другими наука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 xml:space="preserve">ми. Развитие астрономии было вызвано практическими потребностями </w:t>
            </w:r>
            <w:r w:rsidRPr="002E224A">
              <w:rPr>
                <w:rFonts w:ascii="Times New Roman" w:hAnsi="Times New Roman"/>
                <w:iCs/>
                <w:spacing w:val="10"/>
                <w:sz w:val="24"/>
                <w:szCs w:val="24"/>
              </w:rPr>
              <w:t>челове</w:t>
            </w:r>
            <w:r w:rsidRPr="002E224A">
              <w:rPr>
                <w:rFonts w:ascii="Times New Roman" w:hAnsi="Times New Roman"/>
                <w:iCs/>
                <w:spacing w:val="10"/>
                <w:sz w:val="24"/>
                <w:szCs w:val="24"/>
              </w:rPr>
              <w:softHyphen/>
              <w:t>к</w:t>
            </w:r>
            <w:r>
              <w:rPr>
                <w:rFonts w:ascii="Times New Roman" w:hAnsi="Times New Roman"/>
                <w:iCs/>
                <w:spacing w:val="10"/>
                <w:sz w:val="24"/>
                <w:szCs w:val="24"/>
              </w:rPr>
              <w:t>а</w:t>
            </w:r>
            <w:r w:rsidRPr="002E224A">
              <w:rPr>
                <w:rFonts w:ascii="Times New Roman" w:hAnsi="Times New Roman"/>
                <w:iCs/>
                <w:spacing w:val="10"/>
                <w:sz w:val="24"/>
                <w:szCs w:val="24"/>
              </w:rPr>
              <w:t>,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>ачи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>ая с глубоко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 xml:space="preserve"> древности. Аст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рономия</w:t>
            </w:r>
            <w:proofErr w:type="gramStart"/>
            <w:r w:rsidRPr="002E224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E2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E224A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E224A">
              <w:rPr>
                <w:rFonts w:ascii="Times New Roman" w:hAnsi="Times New Roman"/>
                <w:sz w:val="24"/>
                <w:szCs w:val="24"/>
              </w:rPr>
              <w:t xml:space="preserve">атематика и физика </w:t>
            </w:r>
            <w:proofErr w:type="spellStart"/>
            <w:r w:rsidRPr="002E224A">
              <w:rPr>
                <w:rFonts w:ascii="Times New Roman" w:hAnsi="Times New Roman"/>
                <w:sz w:val="24"/>
                <w:szCs w:val="24"/>
              </w:rPr>
              <w:t>развива</w:t>
            </w:r>
            <w:r>
              <w:rPr>
                <w:rFonts w:ascii="Times New Roman" w:hAnsi="Times New Roman"/>
                <w:sz w:val="24"/>
                <w:szCs w:val="24"/>
              </w:rPr>
              <w:t>лнсь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тесной связи друг с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 xml:space="preserve"> другом. Структура и масштабы Вселен</w:t>
            </w:r>
            <w:r>
              <w:rPr>
                <w:rFonts w:ascii="Times New Roman" w:hAnsi="Times New Roman"/>
                <w:sz w:val="24"/>
                <w:szCs w:val="24"/>
              </w:rPr>
              <w:t>ной.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534374" w:rsidRDefault="00134CC2" w:rsidP="00534374">
            <w:pPr>
              <w:pStyle w:val="af1"/>
              <w:jc w:val="center"/>
              <w:rPr>
                <w:rFonts w:ascii="Times New Roman" w:hAnsi="Times New Roman"/>
                <w:szCs w:val="20"/>
              </w:rPr>
            </w:pPr>
            <w:r w:rsidRPr="00534374">
              <w:rPr>
                <w:rFonts w:ascii="Times New Roman" w:hAnsi="Times New Roman"/>
                <w:szCs w:val="20"/>
              </w:rPr>
              <w:t>Беседа. Работа с текстом учебника и иллюстрациями.</w:t>
            </w:r>
          </w:p>
          <w:p w:rsidR="00134CC2" w:rsidRPr="00534374" w:rsidRDefault="00134CC2" w:rsidP="005343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7854CF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7854CF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Default="00134CC2" w:rsidP="00B25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Default="00134CC2" w:rsidP="00B25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134CC2" w:rsidRPr="005B62FF" w:rsidTr="00134CC2">
        <w:trPr>
          <w:cantSplit/>
          <w:trHeight w:val="27"/>
          <w:tblCellSpacing w:w="0" w:type="dxa"/>
        </w:trPr>
        <w:tc>
          <w:tcPr>
            <w:tcW w:w="3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CC2" w:rsidRPr="002E224A" w:rsidRDefault="00134CC2" w:rsidP="002E22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2.2 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>Наблюдения — основа астрономии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2E224A" w:rsidRDefault="00134CC2" w:rsidP="002E22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24A">
              <w:rPr>
                <w:rFonts w:ascii="Times New Roman" w:hAnsi="Times New Roman"/>
                <w:sz w:val="24"/>
                <w:szCs w:val="24"/>
              </w:rPr>
              <w:t>Наземные и космические приборы и ме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тоды исследования астрономических объектов. Телескопы и радиотелескопы. Всеволновая астрономия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534374" w:rsidRDefault="00134CC2" w:rsidP="00534374">
            <w:pPr>
              <w:pStyle w:val="af1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34374">
              <w:rPr>
                <w:rFonts w:ascii="Times New Roman" w:hAnsi="Times New Roman"/>
                <w:sz w:val="24"/>
                <w:szCs w:val="20"/>
              </w:rPr>
              <w:t>Устный опрос.</w:t>
            </w:r>
          </w:p>
          <w:p w:rsidR="00134CC2" w:rsidRPr="00534374" w:rsidRDefault="00134CC2" w:rsidP="005343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534374">
              <w:rPr>
                <w:rFonts w:ascii="Times New Roman" w:hAnsi="Times New Roman"/>
                <w:sz w:val="24"/>
                <w:szCs w:val="20"/>
              </w:rPr>
              <w:t>Беседа.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7854CF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7854CF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Default="00134CC2" w:rsidP="00B25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Default="00134CC2" w:rsidP="00B25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134CC2" w:rsidRPr="002E224A" w:rsidTr="00134CC2">
        <w:trPr>
          <w:cantSplit/>
          <w:trHeight w:val="27"/>
          <w:tblCellSpacing w:w="0" w:type="dxa"/>
        </w:trPr>
        <w:tc>
          <w:tcPr>
            <w:tcW w:w="147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2E224A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22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ПРАКТИЧЕСКИЕ ОСНОВЫ АСТРОНОМИИ (5 ч)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CC2" w:rsidRPr="002E224A" w:rsidRDefault="00134CC2" w:rsidP="002E2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34CC2" w:rsidRPr="005B62FF" w:rsidTr="00134CC2">
        <w:trPr>
          <w:cantSplit/>
          <w:trHeight w:val="20"/>
          <w:tblCellSpacing w:w="0" w:type="dxa"/>
        </w:trPr>
        <w:tc>
          <w:tcPr>
            <w:tcW w:w="3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CC2" w:rsidRPr="002E224A" w:rsidRDefault="00134CC2" w:rsidP="00A133D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3.1 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>Звезды и созвез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дия. Небесные коорди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наты. Звездные карты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462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33D7">
              <w:rPr>
                <w:rFonts w:ascii="Times New Roman" w:hAnsi="Times New Roman"/>
                <w:sz w:val="24"/>
                <w:szCs w:val="24"/>
              </w:rPr>
              <w:t>Практическая работа № 1 «Определение горизонтальны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proofErr w:type="gramEnd"/>
            <w:r w:rsidRPr="00A133D7">
              <w:rPr>
                <w:rFonts w:ascii="Times New Roman" w:hAnsi="Times New Roman"/>
                <w:sz w:val="24"/>
                <w:szCs w:val="24"/>
              </w:rPr>
              <w:t xml:space="preserve"> небесны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A133D7">
              <w:rPr>
                <w:rFonts w:ascii="Times New Roman" w:hAnsi="Times New Roman"/>
                <w:sz w:val="24"/>
                <w:szCs w:val="24"/>
              </w:rPr>
              <w:t xml:space="preserve"> координат».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2E224A" w:rsidRDefault="00134CC2" w:rsidP="002E22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2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Звездная величина как характеристика освещенности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2E22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создаваемо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E22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звездой. Согласно шкале звездных величин раз</w:t>
            </w:r>
            <w:r w:rsidRPr="002E22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 на 5 величин, различие в потоках света в 100 раз. Экваториальная система координат: прямое восхождение и склонение. Использование звезд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ной</w:t>
            </w:r>
            <w:r w:rsidRPr="002E22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кар</w:t>
            </w:r>
            <w:r w:rsidRPr="002E22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ты для определения объектов, которые можно наблюдать в заданный момент времени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34CC2" w:rsidRPr="002E224A" w:rsidRDefault="00134CC2" w:rsidP="002E224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Default="00134CC2" w:rsidP="00A133D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534374">
              <w:rPr>
                <w:rFonts w:ascii="Times New Roman" w:hAnsi="Times New Roman"/>
                <w:szCs w:val="20"/>
              </w:rPr>
              <w:t xml:space="preserve">Фронтальный опрос. </w:t>
            </w:r>
          </w:p>
          <w:p w:rsidR="00134CC2" w:rsidRPr="005B62FF" w:rsidRDefault="00134CC2" w:rsidP="00A133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534374">
              <w:rPr>
                <w:rFonts w:ascii="Times New Roman" w:hAnsi="Times New Roman"/>
                <w:szCs w:val="20"/>
              </w:rPr>
              <w:t xml:space="preserve">Беседа. </w:t>
            </w:r>
            <w:r>
              <w:rPr>
                <w:rFonts w:ascii="Times New Roman" w:hAnsi="Times New Roman"/>
                <w:szCs w:val="20"/>
              </w:rPr>
              <w:t>Практическая работа.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7854CF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7854CF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3,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D10D92" w:rsidRDefault="00134CC2" w:rsidP="002E2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0D92">
              <w:rPr>
                <w:rFonts w:ascii="Times New Roman" w:hAnsi="Times New Roman"/>
              </w:rPr>
              <w:t>3/09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D10D92" w:rsidRDefault="00134CC2" w:rsidP="002E2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34CC2" w:rsidRPr="005B62FF" w:rsidTr="00134CC2">
        <w:trPr>
          <w:cantSplit/>
          <w:trHeight w:val="1417"/>
          <w:tblCellSpacing w:w="0" w:type="dxa"/>
        </w:trPr>
        <w:tc>
          <w:tcPr>
            <w:tcW w:w="3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CC2" w:rsidRPr="008053FD" w:rsidRDefault="00134CC2" w:rsidP="002E22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4.2 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Видимо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движе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 звезд на различ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географических широтах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34CC2" w:rsidRPr="008053FD" w:rsidRDefault="00134CC2" w:rsidP="008053FD">
            <w:pPr>
              <w:pStyle w:val="1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8053FD" w:rsidRDefault="00134CC2" w:rsidP="002E224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Высота полюса мира над горизонтом и ее зависимость от географической широты места наблюдения. Небесный меридиан. Кульминация светил. Определение гео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графической широты по измерению вы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соты звезд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момент их кульминации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Default="00134CC2" w:rsidP="00A1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A133D7">
              <w:rPr>
                <w:rFonts w:ascii="Times New Roman" w:hAnsi="Times New Roman"/>
                <w:sz w:val="24"/>
                <w:szCs w:val="20"/>
              </w:rPr>
              <w:t xml:space="preserve">Фронтальный опрос. </w:t>
            </w:r>
          </w:p>
          <w:p w:rsidR="00134CC2" w:rsidRDefault="00134CC2" w:rsidP="00A1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A133D7">
              <w:rPr>
                <w:rFonts w:ascii="Times New Roman" w:hAnsi="Times New Roman"/>
                <w:sz w:val="24"/>
                <w:szCs w:val="20"/>
              </w:rPr>
              <w:t xml:space="preserve">Беседа. </w:t>
            </w:r>
          </w:p>
          <w:p w:rsidR="00134CC2" w:rsidRPr="00A133D7" w:rsidRDefault="00134CC2" w:rsidP="00A1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A133D7">
              <w:rPr>
                <w:rFonts w:ascii="Times New Roman" w:hAnsi="Times New Roman"/>
                <w:sz w:val="24"/>
                <w:szCs w:val="20"/>
              </w:rPr>
              <w:t>Работа с текстом учебника.</w:t>
            </w:r>
          </w:p>
          <w:p w:rsidR="00134CC2" w:rsidRPr="005B62FF" w:rsidRDefault="00134CC2" w:rsidP="00A133D7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2" w:rsidRPr="005B62FF" w:rsidRDefault="00134CC2" w:rsidP="00735AEB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CC2" w:rsidRPr="00D10D92" w:rsidRDefault="00134CC2" w:rsidP="00735A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4/09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4CC2" w:rsidRDefault="00134CC2" w:rsidP="00735A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01" w:type="dxa"/>
          </w:tcPr>
          <w:p w:rsidR="00134CC2" w:rsidRPr="002E224A" w:rsidRDefault="00134CC2" w:rsidP="00A1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0D9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E22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>Годичное движе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ние Солнца. Эклипти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133D7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133D7">
              <w:rPr>
                <w:rFonts w:ascii="Times New Roman" w:hAnsi="Times New Roman"/>
                <w:sz w:val="24"/>
                <w:szCs w:val="24"/>
              </w:rPr>
              <w:t xml:space="preserve"> «Определение </w:t>
            </w:r>
            <w:r>
              <w:rPr>
                <w:rFonts w:ascii="Times New Roman" w:hAnsi="Times New Roman"/>
                <w:sz w:val="24"/>
                <w:szCs w:val="24"/>
              </w:rPr>
              <w:t>экваториальны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proofErr w:type="gramEnd"/>
            <w:r w:rsidRPr="00A133D7">
              <w:rPr>
                <w:rFonts w:ascii="Times New Roman" w:hAnsi="Times New Roman"/>
                <w:sz w:val="24"/>
                <w:szCs w:val="24"/>
              </w:rPr>
              <w:t xml:space="preserve"> небесны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A133D7">
              <w:rPr>
                <w:rFonts w:ascii="Times New Roman" w:hAnsi="Times New Roman"/>
                <w:sz w:val="24"/>
                <w:szCs w:val="24"/>
              </w:rPr>
              <w:t xml:space="preserve"> координат».</w:t>
            </w:r>
          </w:p>
        </w:tc>
        <w:tc>
          <w:tcPr>
            <w:tcW w:w="5812" w:type="dxa"/>
            <w:gridSpan w:val="2"/>
          </w:tcPr>
          <w:p w:rsidR="00134CC2" w:rsidRPr="002E224A" w:rsidRDefault="00134CC2" w:rsidP="002E22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24A">
              <w:rPr>
                <w:rFonts w:ascii="Times New Roman" w:hAnsi="Times New Roman"/>
                <w:sz w:val="24"/>
                <w:szCs w:val="24"/>
              </w:rPr>
              <w:t>Эклиптика и зодиакальные созвездия. Наклон эклиптики к небесному эквато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ру. Положение Солнца на эклиптике в дни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авноденствий и 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 xml:space="preserve"> солнцестояний. Из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менение в течение года продолжитель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ности дня и ночи на различных геогра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фических широтах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A133D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Индивидуальный </w:t>
            </w:r>
            <w:r w:rsidRPr="00534374">
              <w:rPr>
                <w:rFonts w:ascii="Times New Roman" w:hAnsi="Times New Roman"/>
                <w:szCs w:val="20"/>
              </w:rPr>
              <w:t xml:space="preserve">опрос. </w:t>
            </w:r>
          </w:p>
          <w:p w:rsidR="00134CC2" w:rsidRPr="005B62FF" w:rsidRDefault="00134CC2" w:rsidP="00A133D7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534374">
              <w:rPr>
                <w:rFonts w:ascii="Times New Roman" w:hAnsi="Times New Roman"/>
                <w:szCs w:val="20"/>
              </w:rPr>
              <w:t xml:space="preserve">Беседа. </w:t>
            </w:r>
            <w:r>
              <w:rPr>
                <w:rFonts w:ascii="Times New Roman" w:hAnsi="Times New Roman"/>
                <w:szCs w:val="20"/>
              </w:rPr>
              <w:t>Практическая работа.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34CC2" w:rsidRPr="005B62FF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4CC2" w:rsidRPr="00D10D92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5/10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4CC2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510"/>
          <w:tblCellSpacing w:w="0" w:type="dxa"/>
        </w:trPr>
        <w:tc>
          <w:tcPr>
            <w:tcW w:w="3601" w:type="dxa"/>
          </w:tcPr>
          <w:p w:rsidR="00134CC2" w:rsidRPr="008053FD" w:rsidRDefault="00134CC2" w:rsidP="002E22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Pr="002E22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2E22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Движение и фазы Луны. Затмения Солн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ца и Луны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34CC2" w:rsidRPr="002E224A" w:rsidRDefault="00134CC2" w:rsidP="002E22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134CC2" w:rsidRPr="002E224A" w:rsidRDefault="00134CC2" w:rsidP="00DD63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24A">
              <w:rPr>
                <w:rFonts w:ascii="Times New Roman" w:hAnsi="Times New Roman"/>
                <w:sz w:val="24"/>
                <w:szCs w:val="24"/>
              </w:rPr>
              <w:t>Луна — ближайшее к Земле небесное те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proofErr w:type="gramStart"/>
            <w:r w:rsidRPr="002E224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E2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E224A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2E224A">
              <w:rPr>
                <w:rFonts w:ascii="Times New Roman" w:hAnsi="Times New Roman"/>
                <w:sz w:val="24"/>
                <w:szCs w:val="24"/>
              </w:rPr>
              <w:t>е единственный естественный спут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ник. Период обращения Луны вокруг Земли и вокруг своей оси — сидериче</w:t>
            </w:r>
            <w:r w:rsidRPr="002E224A">
              <w:rPr>
                <w:rFonts w:ascii="Times New Roman" w:hAnsi="Times New Roman"/>
                <w:sz w:val="24"/>
                <w:szCs w:val="24"/>
              </w:rPr>
              <w:softHyphen/>
              <w:t>ский (звездный) месяц. Синодич</w:t>
            </w:r>
            <w:r>
              <w:rPr>
                <w:rFonts w:ascii="Times New Roman" w:hAnsi="Times New Roman"/>
                <w:sz w:val="24"/>
                <w:szCs w:val="24"/>
              </w:rPr>
              <w:t>еский месяц — период полной смены</w:t>
            </w:r>
            <w:r w:rsidRPr="002E224A">
              <w:rPr>
                <w:rFonts w:ascii="Times New Roman" w:hAnsi="Times New Roman"/>
                <w:sz w:val="24"/>
                <w:szCs w:val="24"/>
              </w:rPr>
              <w:t xml:space="preserve"> фаз </w:t>
            </w:r>
            <w:proofErr w:type="spellStart"/>
            <w:r w:rsidRPr="002E224A">
              <w:rPr>
                <w:rFonts w:ascii="Times New Roman" w:hAnsi="Times New Roman"/>
                <w:sz w:val="24"/>
                <w:szCs w:val="24"/>
              </w:rPr>
              <w:t>Луны</w:t>
            </w:r>
            <w:proofErr w:type="gramStart"/>
            <w:r w:rsidRPr="002E224A">
              <w:rPr>
                <w:rFonts w:ascii="Times New Roman" w:hAnsi="Times New Roman"/>
                <w:sz w:val="24"/>
                <w:szCs w:val="24"/>
              </w:rPr>
              <w:t>.</w:t>
            </w:r>
            <w:r w:rsidRPr="002E22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словия</w:t>
            </w:r>
            <w:proofErr w:type="spellEnd"/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наступления солнечных и лун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затмений. Их периодичность. Пол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ные, частные и кольцеобразные затме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Солнца. Полные и 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астные зат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мения Луны. </w:t>
            </w:r>
            <w:proofErr w:type="spellStart"/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Предвычисление</w:t>
            </w:r>
            <w:proofErr w:type="spellEnd"/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будущих затме</w:t>
            </w:r>
            <w:r w:rsidRPr="008053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Фронтальный опрос.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Беседа.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34CC2" w:rsidRPr="005B62FF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7, 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4CC2" w:rsidRPr="00D10D92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6/10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4CC2" w:rsidRDefault="00134CC2" w:rsidP="002E224A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1531"/>
          <w:tblCellSpacing w:w="0" w:type="dxa"/>
        </w:trPr>
        <w:tc>
          <w:tcPr>
            <w:tcW w:w="3601" w:type="dxa"/>
          </w:tcPr>
          <w:p w:rsidR="00134CC2" w:rsidRPr="008053FD" w:rsidRDefault="00134CC2" w:rsidP="002E22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7.5 </w:t>
            </w:r>
            <w:r w:rsidRPr="008053FD">
              <w:rPr>
                <w:rFonts w:ascii="Times New Roman" w:hAnsi="Times New Roman"/>
                <w:sz w:val="24"/>
                <w:szCs w:val="24"/>
              </w:rPr>
              <w:t>Время и календарь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8053FD" w:rsidRDefault="00134CC2" w:rsidP="008053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FD">
              <w:rPr>
                <w:rFonts w:ascii="Times New Roman" w:hAnsi="Times New Roman"/>
                <w:sz w:val="24"/>
                <w:szCs w:val="24"/>
              </w:rPr>
              <w:t>Точное время и определение географиче</w:t>
            </w:r>
            <w:r w:rsidRPr="008053FD">
              <w:rPr>
                <w:rFonts w:ascii="Times New Roman" w:hAnsi="Times New Roman"/>
                <w:sz w:val="24"/>
                <w:szCs w:val="24"/>
              </w:rPr>
              <w:softHyphen/>
              <w:t>ской долготы. Часовые пояса. Местное и поясное, летнее и зимнее время. Кален</w:t>
            </w:r>
            <w:r w:rsidRPr="008053FD">
              <w:rPr>
                <w:rFonts w:ascii="Times New Roman" w:hAnsi="Times New Roman"/>
                <w:sz w:val="24"/>
                <w:szCs w:val="24"/>
              </w:rPr>
              <w:softHyphen/>
              <w:t>дарь — система счета длительных про</w:t>
            </w:r>
            <w:r w:rsidRPr="008053FD">
              <w:rPr>
                <w:rFonts w:ascii="Times New Roman" w:hAnsi="Times New Roman"/>
                <w:sz w:val="24"/>
                <w:szCs w:val="24"/>
              </w:rPr>
              <w:softHyphen/>
              <w:t>межутков времени. История календаря. Високосные годы.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FD">
              <w:rPr>
                <w:rFonts w:ascii="Times New Roman" w:hAnsi="Times New Roman"/>
                <w:sz w:val="24"/>
                <w:szCs w:val="24"/>
              </w:rPr>
              <w:t>Старый и новый стиль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 Беседа.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34CC2" w:rsidRPr="005B62FF" w:rsidRDefault="00134CC2" w:rsidP="008053FD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34CC2" w:rsidRPr="005B62FF" w:rsidRDefault="00134CC2" w:rsidP="008053FD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7/10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4CC2" w:rsidRDefault="00134CC2" w:rsidP="008053FD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283"/>
          <w:tblCellSpacing w:w="0" w:type="dxa"/>
        </w:trPr>
        <w:tc>
          <w:tcPr>
            <w:tcW w:w="14799" w:type="dxa"/>
            <w:gridSpan w:val="6"/>
            <w:vAlign w:val="center"/>
          </w:tcPr>
          <w:p w:rsidR="00134CC2" w:rsidRPr="00715622" w:rsidRDefault="00134CC2" w:rsidP="008053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71562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СТРОЕНИЕ СОЛНЕЧНОЙ СИСТЕМЫ (7 ч)</w:t>
            </w:r>
          </w:p>
        </w:tc>
        <w:tc>
          <w:tcPr>
            <w:tcW w:w="1361" w:type="dxa"/>
          </w:tcPr>
          <w:p w:rsidR="00134CC2" w:rsidRPr="00715622" w:rsidRDefault="00134CC2" w:rsidP="008053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01" w:type="dxa"/>
          </w:tcPr>
          <w:p w:rsidR="00134CC2" w:rsidRPr="00715622" w:rsidRDefault="00134CC2" w:rsidP="00715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8.1 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Развитие пред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ставлений о строении 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715622" w:rsidRDefault="00134CC2" w:rsidP="00715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22">
              <w:rPr>
                <w:rFonts w:ascii="Times New Roman" w:hAnsi="Times New Roman"/>
                <w:sz w:val="24"/>
                <w:szCs w:val="24"/>
              </w:rPr>
              <w:t xml:space="preserve">Геоцентрическая система мира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ристо</w:t>
            </w:r>
            <w:r>
              <w:rPr>
                <w:rFonts w:ascii="Times New Roman" w:hAnsi="Times New Roman"/>
                <w:sz w:val="24"/>
                <w:szCs w:val="24"/>
              </w:rPr>
              <w:t>теля-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Птолемея. Система эпициклов и дифферентов для объяснения петлеоб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разного движения планет. Создание Ко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перником гелиоцентрической системы мира. Роль Галилея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становлении новой системы мира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Индивидуальный </w:t>
            </w:r>
            <w:r w:rsidRPr="00534374">
              <w:rPr>
                <w:rFonts w:ascii="Times New Roman" w:hAnsi="Times New Roman"/>
                <w:szCs w:val="20"/>
              </w:rPr>
              <w:t xml:space="preserve">опрос.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534374">
              <w:rPr>
                <w:rFonts w:ascii="Times New Roman" w:hAnsi="Times New Roman"/>
                <w:szCs w:val="20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15622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10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8/10</w:t>
            </w:r>
          </w:p>
        </w:tc>
        <w:tc>
          <w:tcPr>
            <w:tcW w:w="1361" w:type="dxa"/>
          </w:tcPr>
          <w:p w:rsidR="00134CC2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1293"/>
          <w:tblCellSpacing w:w="0" w:type="dxa"/>
        </w:trPr>
        <w:tc>
          <w:tcPr>
            <w:tcW w:w="3601" w:type="dxa"/>
          </w:tcPr>
          <w:p w:rsidR="00134CC2" w:rsidRPr="00715622" w:rsidRDefault="00134CC2" w:rsidP="00715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9.2 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Конфигурации планет. Синодический период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715622" w:rsidRDefault="00134CC2" w:rsidP="00715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22">
              <w:rPr>
                <w:rFonts w:ascii="Times New Roman" w:hAnsi="Times New Roman"/>
                <w:sz w:val="24"/>
                <w:szCs w:val="24"/>
              </w:rPr>
              <w:t>Внутренние и внешние планеты. Конфи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гурации планет: противостояние и со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единение. Периодическое изменение ус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ловий видимости внутренних и внешних планет. Связь синодического и сидери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ческого (звездного) периодов обращения планет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715622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Тестирование.</w:t>
            </w:r>
          </w:p>
          <w:p w:rsidR="00134CC2" w:rsidRPr="005B62FF" w:rsidRDefault="00134CC2" w:rsidP="00715622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11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1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9/10</w:t>
            </w:r>
          </w:p>
        </w:tc>
        <w:tc>
          <w:tcPr>
            <w:tcW w:w="1361" w:type="dxa"/>
          </w:tcPr>
          <w:p w:rsidR="00134CC2" w:rsidRDefault="00134CC2" w:rsidP="0071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4CC2" w:rsidRPr="005B62FF" w:rsidTr="00134CC2">
        <w:trPr>
          <w:cantSplit/>
          <w:trHeight w:val="1524"/>
          <w:tblCellSpacing w:w="0" w:type="dxa"/>
        </w:trPr>
        <w:tc>
          <w:tcPr>
            <w:tcW w:w="3601" w:type="dxa"/>
          </w:tcPr>
          <w:p w:rsidR="00134CC2" w:rsidRPr="00715622" w:rsidRDefault="00134CC2" w:rsidP="00715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10.3 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Законы движе</w:t>
            </w:r>
            <w:r>
              <w:rPr>
                <w:rFonts w:ascii="Times New Roman" w:hAnsi="Times New Roman"/>
                <w:sz w:val="24"/>
                <w:szCs w:val="24"/>
              </w:rPr>
              <w:t>ния п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sz w:val="24"/>
                <w:szCs w:val="24"/>
              </w:rPr>
              <w:t>нет     Солн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ечной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системы. Практическая работа № 3 «Решение задач по теме «Конфигурация планет».</w:t>
            </w:r>
          </w:p>
        </w:tc>
        <w:tc>
          <w:tcPr>
            <w:tcW w:w="5812" w:type="dxa"/>
            <w:gridSpan w:val="2"/>
          </w:tcPr>
          <w:p w:rsidR="00134CC2" w:rsidRPr="00715622" w:rsidRDefault="00134CC2" w:rsidP="00715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22">
              <w:rPr>
                <w:rFonts w:ascii="Times New Roman" w:hAnsi="Times New Roman"/>
                <w:sz w:val="24"/>
                <w:szCs w:val="24"/>
              </w:rPr>
              <w:t xml:space="preserve">Три закона Кеплера. Эллипс. Изменение скорости движения планет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о эллипти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ческим орбитам. Открытие Кеплером за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конов движения планет — важный шаг на пути становления механики. Третий закон — осно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15622">
              <w:rPr>
                <w:rFonts w:ascii="Times New Roman" w:hAnsi="Times New Roman"/>
                <w:sz w:val="24"/>
                <w:szCs w:val="24"/>
              </w:rPr>
              <w:t>а для вычисления относи</w:t>
            </w:r>
            <w:r w:rsidRPr="00715622">
              <w:rPr>
                <w:rFonts w:ascii="Times New Roman" w:hAnsi="Times New Roman"/>
                <w:sz w:val="24"/>
                <w:szCs w:val="24"/>
              </w:rPr>
              <w:softHyphen/>
              <w:t>тельных расстояний планет от Солнца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715622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Фронтальный опрос.</w:t>
            </w:r>
          </w:p>
          <w:p w:rsidR="00134CC2" w:rsidRPr="005B62FF" w:rsidRDefault="00134CC2" w:rsidP="00715622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Практическая работа.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12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10/11</w:t>
            </w:r>
          </w:p>
        </w:tc>
        <w:tc>
          <w:tcPr>
            <w:tcW w:w="1361" w:type="dxa"/>
          </w:tcPr>
          <w:p w:rsidR="00134CC2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794"/>
          <w:tblCellSpacing w:w="0" w:type="dxa"/>
        </w:trPr>
        <w:tc>
          <w:tcPr>
            <w:tcW w:w="3601" w:type="dxa"/>
          </w:tcPr>
          <w:p w:rsidR="00134CC2" w:rsidRPr="00DC2770" w:rsidRDefault="00134CC2" w:rsidP="00D10D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11.4 </w:t>
            </w:r>
            <w:r w:rsidRPr="00DC2770">
              <w:rPr>
                <w:rFonts w:ascii="Times New Roman" w:hAnsi="Times New Roman"/>
                <w:sz w:val="24"/>
                <w:szCs w:val="24"/>
              </w:rPr>
              <w:t>Определение расстояний и размеров тел в Солнечной системе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DC2770" w:rsidRDefault="00134CC2" w:rsidP="00DC27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770">
              <w:rPr>
                <w:rFonts w:ascii="Times New Roman" w:hAnsi="Times New Roman"/>
                <w:sz w:val="24"/>
                <w:szCs w:val="24"/>
              </w:rPr>
              <w:t>Размеры и форма Земли. Триангуляция. Горизонтальный параллакс. Угловые и линейные размеры тел Солнечной систе</w:t>
            </w:r>
            <w:r w:rsidRPr="00DC2770">
              <w:rPr>
                <w:rFonts w:ascii="Times New Roman" w:hAnsi="Times New Roman"/>
                <w:sz w:val="24"/>
                <w:szCs w:val="24"/>
              </w:rPr>
              <w:softHyphen/>
              <w:t>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Индивидуальный </w:t>
            </w:r>
            <w:r w:rsidRPr="00534374">
              <w:rPr>
                <w:rFonts w:ascii="Times New Roman" w:hAnsi="Times New Roman"/>
                <w:szCs w:val="20"/>
              </w:rPr>
              <w:t xml:space="preserve">опрос.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374">
              <w:rPr>
                <w:rFonts w:ascii="Times New Roman" w:hAnsi="Times New Roman"/>
                <w:szCs w:val="20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DC2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11/11</w:t>
            </w:r>
          </w:p>
        </w:tc>
        <w:tc>
          <w:tcPr>
            <w:tcW w:w="1361" w:type="dxa"/>
          </w:tcPr>
          <w:p w:rsidR="00134CC2" w:rsidRDefault="00134CC2" w:rsidP="00DC2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01" w:type="dxa"/>
          </w:tcPr>
          <w:p w:rsidR="00134CC2" w:rsidRPr="00DC2770" w:rsidRDefault="00134CC2" w:rsidP="00D10D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12.5 </w:t>
            </w:r>
            <w:r w:rsidRPr="00DC2770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актическая работа № 4 с планом Сол</w:t>
            </w:r>
            <w:r w:rsidRPr="00DC2770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>чной систем</w:t>
            </w:r>
            <w:r w:rsidRPr="00DC2770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DC2770" w:rsidRDefault="00134CC2" w:rsidP="00715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770">
              <w:rPr>
                <w:rFonts w:ascii="Times New Roman" w:hAnsi="Times New Roman"/>
                <w:sz w:val="24"/>
                <w:szCs w:val="24"/>
              </w:rPr>
              <w:t xml:space="preserve">План Солнечной системы в масштабе 1 см к 30 </w:t>
            </w:r>
            <w:proofErr w:type="gramStart"/>
            <w:r w:rsidRPr="00DC2770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End"/>
            <w:r w:rsidRPr="00DC2770">
              <w:rPr>
                <w:rFonts w:ascii="Times New Roman" w:hAnsi="Times New Roman"/>
                <w:sz w:val="24"/>
                <w:szCs w:val="24"/>
              </w:rPr>
              <w:t xml:space="preserve"> км с указанием положения пла</w:t>
            </w:r>
            <w:r>
              <w:rPr>
                <w:rFonts w:ascii="Times New Roman" w:hAnsi="Times New Roman"/>
                <w:sz w:val="24"/>
                <w:szCs w:val="24"/>
              </w:rPr>
              <w:t>нет</w:t>
            </w:r>
            <w:r w:rsidRPr="00DC2770">
              <w:rPr>
                <w:rFonts w:ascii="Times New Roman" w:hAnsi="Times New Roman"/>
                <w:sz w:val="24"/>
                <w:szCs w:val="24"/>
              </w:rPr>
              <w:t xml:space="preserve"> на орбитах согласно данным «Школьного астрономического календа</w:t>
            </w:r>
            <w:r w:rsidRPr="00DC2770">
              <w:rPr>
                <w:rFonts w:ascii="Times New Roman" w:hAnsi="Times New Roman"/>
                <w:sz w:val="24"/>
                <w:szCs w:val="24"/>
              </w:rPr>
              <w:softHyphen/>
              <w:t>ря» на текущий учебный год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DC2770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Практическая работа.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12/11</w:t>
            </w:r>
          </w:p>
        </w:tc>
        <w:tc>
          <w:tcPr>
            <w:tcW w:w="1361" w:type="dxa"/>
          </w:tcPr>
          <w:p w:rsidR="00134CC2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964"/>
          <w:tblCellSpacing w:w="0" w:type="dxa"/>
        </w:trPr>
        <w:tc>
          <w:tcPr>
            <w:tcW w:w="3601" w:type="dxa"/>
          </w:tcPr>
          <w:p w:rsidR="00134CC2" w:rsidRPr="00DC2770" w:rsidRDefault="00134CC2" w:rsidP="00D10D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13.6 </w:t>
            </w:r>
            <w:r w:rsidRPr="00DC2770">
              <w:rPr>
                <w:rFonts w:ascii="Times New Roman" w:hAnsi="Times New Roman"/>
                <w:sz w:val="24"/>
                <w:szCs w:val="24"/>
              </w:rPr>
              <w:t>Откры</w:t>
            </w:r>
            <w:r>
              <w:rPr>
                <w:rFonts w:ascii="Times New Roman" w:hAnsi="Times New Roman"/>
                <w:sz w:val="24"/>
                <w:szCs w:val="24"/>
              </w:rPr>
              <w:t>тие и при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менение закона все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мирного тяготени</w:t>
            </w:r>
            <w:r w:rsidRPr="00DC2770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DC2770" w:rsidRDefault="00134CC2" w:rsidP="00DC27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770">
              <w:rPr>
                <w:rFonts w:ascii="Times New Roman" w:hAnsi="Times New Roman"/>
                <w:sz w:val="24"/>
                <w:szCs w:val="24"/>
              </w:rPr>
              <w:t>Подтверждение справедливости закона тяготения для Луны и планет. Возмуще</w:t>
            </w:r>
            <w:r w:rsidRPr="00DC2770">
              <w:rPr>
                <w:rFonts w:ascii="Times New Roman" w:hAnsi="Times New Roman"/>
                <w:sz w:val="24"/>
                <w:szCs w:val="24"/>
              </w:rPr>
              <w:softHyphen/>
              <w:t>ния в движении тел Солнечной системы. Открытие планеты Нептун. Определение массы небесных тел. Масса и плотность Земли. Приливы и отливы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Фронтальный опрос. </w:t>
            </w:r>
          </w:p>
          <w:p w:rsidR="00134CC2" w:rsidRPr="005B62FF" w:rsidRDefault="00134CC2" w:rsidP="00641607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DC2770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 14 (1-5)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DC2770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13/12</w:t>
            </w:r>
          </w:p>
        </w:tc>
        <w:tc>
          <w:tcPr>
            <w:tcW w:w="1361" w:type="dxa"/>
          </w:tcPr>
          <w:p w:rsidR="00134CC2" w:rsidRDefault="00134CC2" w:rsidP="00DC2770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510"/>
          <w:tblCellSpacing w:w="0" w:type="dxa"/>
        </w:trPr>
        <w:tc>
          <w:tcPr>
            <w:tcW w:w="3601" w:type="dxa"/>
          </w:tcPr>
          <w:p w:rsidR="00134CC2" w:rsidRPr="00DC2770" w:rsidRDefault="00134CC2" w:rsidP="00DC2770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14.7 </w:t>
            </w: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Движение ис</w:t>
            </w: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кусственных спутни</w:t>
            </w: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ков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, космических ап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паратов (КА</w:t>
            </w: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) в Солнеч</w:t>
            </w: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ной системе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DC2770" w:rsidRDefault="00134CC2" w:rsidP="00DC2770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Время старта КА и траектории полета к </w:t>
            </w:r>
            <w:proofErr w:type="spellStart"/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пллн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е</w:t>
            </w: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т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</w:t>
            </w: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м</w:t>
            </w:r>
            <w:proofErr w:type="spellEnd"/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и другим телам Солнечной сис</w:t>
            </w: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темы. Выполнение маневров, необходи</w:t>
            </w:r>
            <w:r w:rsidRPr="00DC277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мых для посадки на поверхность планеты или выход на орбиту вокруг не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е.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Индивидуальный </w:t>
            </w:r>
            <w:r w:rsidRPr="00534374">
              <w:rPr>
                <w:rFonts w:ascii="Times New Roman" w:hAnsi="Times New Roman"/>
                <w:szCs w:val="20"/>
              </w:rPr>
              <w:t xml:space="preserve">опрос.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374">
              <w:rPr>
                <w:rFonts w:ascii="Times New Roman" w:hAnsi="Times New Roman"/>
                <w:szCs w:val="20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DC2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 14 (6)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DC2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14/12</w:t>
            </w:r>
          </w:p>
        </w:tc>
        <w:tc>
          <w:tcPr>
            <w:tcW w:w="1361" w:type="dxa"/>
          </w:tcPr>
          <w:p w:rsidR="00134CC2" w:rsidRDefault="00134CC2" w:rsidP="00DC27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454"/>
          <w:tblCellSpacing w:w="0" w:type="dxa"/>
        </w:trPr>
        <w:tc>
          <w:tcPr>
            <w:tcW w:w="14799" w:type="dxa"/>
            <w:gridSpan w:val="6"/>
            <w:tcBorders>
              <w:bottom w:val="single" w:sz="4" w:space="0" w:color="auto"/>
            </w:tcBorders>
            <w:vAlign w:val="center"/>
          </w:tcPr>
          <w:p w:rsidR="00134CC2" w:rsidRPr="00DC2770" w:rsidRDefault="00134CC2" w:rsidP="00DC2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ПРИРОДА ТЕЛ СОЛНЕЧНОЙ СИСТЕМЫ (7</w:t>
            </w:r>
            <w:r w:rsidRPr="00DC2770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ч)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134CC2" w:rsidRDefault="00134CC2" w:rsidP="00DC2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1077"/>
          <w:tblCellSpacing w:w="0" w:type="dxa"/>
        </w:trPr>
        <w:tc>
          <w:tcPr>
            <w:tcW w:w="3601" w:type="dxa"/>
          </w:tcPr>
          <w:p w:rsidR="00134CC2" w:rsidRPr="00684F9C" w:rsidRDefault="00134CC2" w:rsidP="00D10D92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9C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1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5</w:t>
            </w:r>
            <w:r w:rsidRPr="00684F9C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1</w:t>
            </w:r>
            <w:r w:rsidRPr="00684F9C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D10D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Контрольная работа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№ 1</w:t>
            </w:r>
            <w:r w:rsidRPr="00D10D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 Солнечная сис</w:t>
            </w:r>
            <w:r w:rsidRPr="00D10D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тема как комплекс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тел, имеющих общее происхождение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 </w:t>
            </w:r>
          </w:p>
        </w:tc>
        <w:tc>
          <w:tcPr>
            <w:tcW w:w="5812" w:type="dxa"/>
            <w:gridSpan w:val="2"/>
          </w:tcPr>
          <w:p w:rsidR="00134CC2" w:rsidRPr="00684F9C" w:rsidRDefault="00134CC2" w:rsidP="00684F9C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D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Контрольная работа по итогам 1 полугодия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(15 мин.)</w:t>
            </w:r>
            <w:r w:rsidRPr="00D10D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 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Гипотеза 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формиров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нии всех тел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Солнечной системы в процессе длител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ьной эволюции холодного газо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ылевого облака. Объяснение их природы на основе этой гипотезы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684F9C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Контрольная работа.</w:t>
            </w:r>
          </w:p>
          <w:p w:rsidR="00134CC2" w:rsidRPr="005B62FF" w:rsidRDefault="00134CC2" w:rsidP="00684F9C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 xml:space="preserve"> 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684F9C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15, 16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D10D92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15/12</w:t>
            </w:r>
          </w:p>
        </w:tc>
        <w:tc>
          <w:tcPr>
            <w:tcW w:w="1361" w:type="dxa"/>
          </w:tcPr>
          <w:p w:rsidR="00134CC2" w:rsidRDefault="00134CC2" w:rsidP="00D10D92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624"/>
          <w:tblCellSpacing w:w="0" w:type="dxa"/>
        </w:trPr>
        <w:tc>
          <w:tcPr>
            <w:tcW w:w="3601" w:type="dxa"/>
          </w:tcPr>
          <w:p w:rsidR="00134CC2" w:rsidRPr="00684F9C" w:rsidRDefault="00134CC2" w:rsidP="00D10D92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9C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1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6</w:t>
            </w:r>
            <w:r w:rsidRPr="00684F9C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</w:t>
            </w:r>
            <w:r w:rsidRPr="00684F9C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E068B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Анализ выполнения контрольной работы № 1.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Земля и Луня — двойная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плане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та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684F9C" w:rsidRDefault="00134CC2" w:rsidP="00684F9C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Краткие сведения о природе Земли. Ус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ловия на поверхности Луны. Два типа лунной поверхности —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моря и матери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ки. Горы, кр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атеры и другие формы рельефа. П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роцессы формирования поверхности Луны и ее рельефа. Результаты исследований, проведенных автоматическими аппаратами и астро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навтами. Внутреннее строение Луны. Химический состав лунных пород. Обнаружение воды на Луне. Перспективы ос</w:t>
            </w:r>
            <w:r w:rsidRPr="00684F9C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воения Луны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Фронтальный опрос.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684F9C">
            <w:pPr>
              <w:pStyle w:val="NormalParagraphStyle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17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684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16/12</w:t>
            </w:r>
          </w:p>
        </w:tc>
        <w:tc>
          <w:tcPr>
            <w:tcW w:w="1361" w:type="dxa"/>
          </w:tcPr>
          <w:p w:rsidR="00134CC2" w:rsidRDefault="00134CC2" w:rsidP="00684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34CC2" w:rsidRPr="005B62FF" w:rsidTr="00134CC2">
        <w:trPr>
          <w:cantSplit/>
          <w:trHeight w:val="227"/>
          <w:tblCellSpacing w:w="0" w:type="dxa"/>
        </w:trPr>
        <w:tc>
          <w:tcPr>
            <w:tcW w:w="3601" w:type="dxa"/>
          </w:tcPr>
          <w:p w:rsidR="00134CC2" w:rsidRPr="00A133D7" w:rsidRDefault="00134CC2" w:rsidP="00A133D7">
            <w:pPr>
              <w:pStyle w:val="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17.3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Природа планет земной группы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 Практическая работа    № 5 «Составление сравнительны</w:t>
            </w:r>
            <w:proofErr w:type="gramStart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  <w:lang w:val="en-US"/>
              </w:rPr>
              <w:t>x</w:t>
            </w:r>
            <w:proofErr w:type="gramEnd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  <w:lang w:val="en-US"/>
              </w:rPr>
              <w:t>x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арактеристик</w:t>
            </w:r>
            <w:proofErr w:type="spellEnd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планет земной группы».</w:t>
            </w:r>
          </w:p>
        </w:tc>
        <w:tc>
          <w:tcPr>
            <w:tcW w:w="5812" w:type="dxa"/>
            <w:gridSpan w:val="2"/>
            <w:vAlign w:val="center"/>
          </w:tcPr>
          <w:p w:rsidR="00134CC2" w:rsidRPr="002B5492" w:rsidRDefault="00134CC2" w:rsidP="00684F9C">
            <w:pPr>
              <w:pStyle w:val="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Сходство внутреннего строения и хими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ческого состава планет земной группы. Рельеф поверхности. Вулканизм и тек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тоника. Метеоритные кратеры. Особен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ности температурных условий на Мерку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рии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,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Венере и Марсе. Отличия состава атмосферы Земли от атмосфер Марса и Венеры. Сезонные изменения в атмосфе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ре и н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 поверхности Марса. Состояние в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оды на Марсе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прошлом и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настоящее время. Эволюция природы планет. По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иски жизни на Марсе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2B5492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Беседа. Практическая работа.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2B5492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18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2B5492">
            <w:pPr>
              <w:shd w:val="clear" w:color="auto" w:fill="FFFFFF"/>
              <w:spacing w:after="0" w:line="240" w:lineRule="auto"/>
              <w:ind w:left="5" w:right="106" w:hanging="5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17/01</w:t>
            </w:r>
          </w:p>
        </w:tc>
        <w:tc>
          <w:tcPr>
            <w:tcW w:w="1361" w:type="dxa"/>
          </w:tcPr>
          <w:p w:rsidR="00134CC2" w:rsidRDefault="00134CC2" w:rsidP="002B5492">
            <w:pPr>
              <w:shd w:val="clear" w:color="auto" w:fill="FFFFFF"/>
              <w:spacing w:after="0" w:line="240" w:lineRule="auto"/>
              <w:ind w:left="5" w:right="106" w:hanging="5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907"/>
          <w:tblCellSpacing w:w="0" w:type="dxa"/>
        </w:trPr>
        <w:tc>
          <w:tcPr>
            <w:tcW w:w="3601" w:type="dxa"/>
            <w:vAlign w:val="center"/>
          </w:tcPr>
          <w:p w:rsidR="00134CC2" w:rsidRPr="002B5492" w:rsidRDefault="00134CC2" w:rsidP="00D10D92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18</w:t>
            </w:r>
            <w:r w:rsidRPr="002B5492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</w:t>
            </w:r>
            <w:r w:rsidRPr="002B5492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Урок-дискуссия «Парниковый эф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фект — </w:t>
            </w:r>
            <w:r w:rsidRPr="002B5492">
              <w:rPr>
                <w:rStyle w:val="2BookmanOldStyle8pt"/>
                <w:rFonts w:ascii="Times New Roman" w:hAnsi="Times New Roman" w:cs="Times New Roman"/>
                <w:i w:val="0"/>
                <w:sz w:val="24"/>
                <w:szCs w:val="24"/>
              </w:rPr>
              <w:t>польза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или вре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д?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».</w:t>
            </w:r>
          </w:p>
        </w:tc>
        <w:tc>
          <w:tcPr>
            <w:tcW w:w="5812" w:type="dxa"/>
            <w:gridSpan w:val="2"/>
            <w:vAlign w:val="center"/>
          </w:tcPr>
          <w:p w:rsidR="00134CC2" w:rsidRPr="002B5492" w:rsidRDefault="00134CC2" w:rsidP="002B5492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Обсуждение различных аспекто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проблем, с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вя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занных с существованием парни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к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ового эффекта и его роли в фор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мировании и сохранении уникальной природы Земли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Индивидуальный опрос.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2B5492">
            <w:pPr>
              <w:spacing w:after="0" w:line="240" w:lineRule="auto"/>
              <w:ind w:left="58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2B5492">
            <w:pPr>
              <w:shd w:val="clear" w:color="auto" w:fill="FFFFFF"/>
              <w:spacing w:after="0" w:line="240" w:lineRule="auto"/>
              <w:ind w:left="5" w:right="106" w:hanging="5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18/01</w:t>
            </w:r>
          </w:p>
        </w:tc>
        <w:tc>
          <w:tcPr>
            <w:tcW w:w="1361" w:type="dxa"/>
          </w:tcPr>
          <w:p w:rsidR="00134CC2" w:rsidRDefault="00134CC2" w:rsidP="002B5492">
            <w:pPr>
              <w:shd w:val="clear" w:color="auto" w:fill="FFFFFF"/>
              <w:spacing w:after="0" w:line="240" w:lineRule="auto"/>
              <w:ind w:left="5" w:right="106" w:hanging="5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01" w:type="dxa"/>
          </w:tcPr>
          <w:p w:rsidR="00134CC2" w:rsidRPr="002B5492" w:rsidRDefault="00134CC2" w:rsidP="00641607">
            <w:pPr>
              <w:pStyle w:val="11"/>
              <w:shd w:val="clear" w:color="auto" w:fill="auto"/>
              <w:spacing w:line="240" w:lineRule="auto"/>
              <w:ind w:right="340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B5492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1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9</w:t>
            </w:r>
            <w:r w:rsidRPr="002B5492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5</w:t>
            </w:r>
            <w:r w:rsidRPr="002B5492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Планеты-гиган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ты, их спутники и кольца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2B5492" w:rsidRDefault="00134CC2" w:rsidP="00641607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Химический состав и внутреннее стро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ение планет-гигантов.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Источники энергии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 недрах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планет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  <w:p w:rsidR="00134CC2" w:rsidRPr="002B5492" w:rsidRDefault="00134CC2" w:rsidP="00641607">
            <w:pPr>
              <w:spacing w:after="0" w:line="240" w:lineRule="auto"/>
              <w:jc w:val="both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Об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лачный покров и атмосферная циркуля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ция. Разнообразие природы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спутнико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Сходство </w:t>
            </w:r>
            <w:proofErr w:type="gramStart"/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при</w:t>
            </w:r>
            <w:proofErr w:type="gramEnd"/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роды спутников с планета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ми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земн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ой группы и Луной. Наличие ат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мосфер у крупнейших спутников. Стро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ение и состав колец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Фронтальный опрос.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641607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19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641607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19/01</w:t>
            </w:r>
          </w:p>
        </w:tc>
        <w:tc>
          <w:tcPr>
            <w:tcW w:w="1361" w:type="dxa"/>
          </w:tcPr>
          <w:p w:rsidR="00134CC2" w:rsidRDefault="00134CC2" w:rsidP="00641607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01" w:type="dxa"/>
          </w:tcPr>
          <w:p w:rsidR="00134CC2" w:rsidRPr="002B5492" w:rsidRDefault="00134CC2" w:rsidP="00641607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  <w:t xml:space="preserve">20.6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Малые тела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 xml:space="preserve"> Сол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softHyphen/>
              <w:t>нечной системы (асте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softHyphen/>
              <w:t>роиды,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 xml:space="preserve"> карликовые планеты и кометы)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2B5492" w:rsidRDefault="00134CC2" w:rsidP="00641607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Астероиды главного пояса. Их размеры и чи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 xml:space="preserve">сленность. Малые тела пояса </w:t>
            </w:r>
            <w:proofErr w:type="spellStart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Кой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пе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softHyphen/>
              <w:t>ра</w:t>
            </w:r>
            <w:proofErr w:type="spellEnd"/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. Плуто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н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 xml:space="preserve"> и другие карликовые плане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softHyphen/>
              <w:t>ты. Кометы. Их строение и состав. Орби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softHyphen/>
              <w:t>ты комет. Общая численнос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ть комет. Кометн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 xml:space="preserve">ое облако </w:t>
            </w:r>
            <w:proofErr w:type="spellStart"/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Оорта</w:t>
            </w:r>
            <w:proofErr w:type="spellEnd"/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.</w:t>
            </w:r>
          </w:p>
          <w:p w:rsidR="00134CC2" w:rsidRPr="002B5492" w:rsidRDefault="00134CC2" w:rsidP="00641607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Аст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е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роидно</w:t>
            </w:r>
            <w:proofErr w:type="spellEnd"/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-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кометная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 xml:space="preserve"> опасность. Воз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softHyphen/>
              <w:t>можности и способы ее предотвращения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641607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20 (1-3)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641607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20/02</w:t>
            </w:r>
          </w:p>
        </w:tc>
        <w:tc>
          <w:tcPr>
            <w:tcW w:w="1361" w:type="dxa"/>
          </w:tcPr>
          <w:p w:rsidR="00134CC2" w:rsidRDefault="00134CC2" w:rsidP="00641607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01" w:type="dxa"/>
          </w:tcPr>
          <w:p w:rsidR="00134CC2" w:rsidRPr="002B5492" w:rsidRDefault="00134CC2" w:rsidP="00D10D92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  <w:t xml:space="preserve">21.7 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Метеоры, боли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softHyphen/>
              <w:t>ды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,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 xml:space="preserve"> метеориты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. Контрольная работа № 2 по теме «Природа тел Солнечной системы».</w:t>
            </w:r>
          </w:p>
        </w:tc>
        <w:tc>
          <w:tcPr>
            <w:tcW w:w="5812" w:type="dxa"/>
            <w:gridSpan w:val="2"/>
            <w:vAlign w:val="center"/>
          </w:tcPr>
          <w:p w:rsidR="00134CC2" w:rsidRPr="002B5492" w:rsidRDefault="00134CC2" w:rsidP="002B5492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Одиночные метеоры. Скорости встречи с Землей. Небольшие тела (</w:t>
            </w:r>
            <w:proofErr w:type="spellStart"/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метеороиды</w:t>
            </w:r>
            <w:proofErr w:type="spellEnd"/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). Метеорные потоки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,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 xml:space="preserve"> их связь с кометами. Крупные тела. Явление болида, падение метеорита. Классификация метеори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 xml:space="preserve">тов: </w:t>
            </w:r>
            <w:proofErr w:type="gramStart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железные</w:t>
            </w:r>
            <w:proofErr w:type="gramEnd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, каменные, железо</w:t>
            </w:r>
            <w:r w:rsidRPr="002B5492"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каменные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</w:rPr>
              <w:t>. Контрольная работа № 2 по теме «Природа тел Солнечной системы» (20 мин.).</w:t>
            </w:r>
          </w:p>
        </w:tc>
        <w:tc>
          <w:tcPr>
            <w:tcW w:w="2268" w:type="dxa"/>
            <w:vAlign w:val="center"/>
          </w:tcPr>
          <w:p w:rsidR="00134CC2" w:rsidRDefault="00134CC2" w:rsidP="002B5492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Беседа.</w:t>
            </w:r>
          </w:p>
          <w:p w:rsidR="00134CC2" w:rsidRPr="005B62FF" w:rsidRDefault="00134CC2" w:rsidP="002B5492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Контрольная работа.</w:t>
            </w:r>
          </w:p>
        </w:tc>
        <w:tc>
          <w:tcPr>
            <w:tcW w:w="1559" w:type="dxa"/>
            <w:vAlign w:val="center"/>
          </w:tcPr>
          <w:p w:rsidR="00134CC2" w:rsidRPr="007854CF" w:rsidRDefault="00134CC2" w:rsidP="002B5492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 w:rsidRPr="007854CF"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20 (4)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2B54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21/02</w:t>
            </w:r>
          </w:p>
        </w:tc>
        <w:tc>
          <w:tcPr>
            <w:tcW w:w="1361" w:type="dxa"/>
          </w:tcPr>
          <w:p w:rsidR="00134CC2" w:rsidRDefault="00134CC2" w:rsidP="002B54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340"/>
          <w:tblCellSpacing w:w="0" w:type="dxa"/>
        </w:trPr>
        <w:tc>
          <w:tcPr>
            <w:tcW w:w="14799" w:type="dxa"/>
            <w:gridSpan w:val="6"/>
            <w:vAlign w:val="center"/>
          </w:tcPr>
          <w:p w:rsidR="00134CC2" w:rsidRPr="00735AEB" w:rsidRDefault="00134CC2" w:rsidP="002B5492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СОЛНЦЕ И ЗВЕЗДЫ (7</w:t>
            </w:r>
            <w:r w:rsidRPr="00735AE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ч)</w:t>
            </w:r>
          </w:p>
        </w:tc>
        <w:tc>
          <w:tcPr>
            <w:tcW w:w="1361" w:type="dxa"/>
          </w:tcPr>
          <w:p w:rsidR="00134CC2" w:rsidRDefault="00134CC2" w:rsidP="002B5492">
            <w:pPr>
              <w:spacing w:after="0" w:line="240" w:lineRule="auto"/>
              <w:ind w:left="2"/>
              <w:jc w:val="center"/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57"/>
          <w:tblCellSpacing w:w="0" w:type="dxa"/>
        </w:trPr>
        <w:tc>
          <w:tcPr>
            <w:tcW w:w="3601" w:type="dxa"/>
          </w:tcPr>
          <w:p w:rsidR="00134CC2" w:rsidRPr="00735AEB" w:rsidRDefault="00134CC2" w:rsidP="00E068B0">
            <w:pPr>
              <w:pStyle w:val="11"/>
              <w:shd w:val="clear" w:color="auto" w:fill="auto"/>
              <w:spacing w:line="240" w:lineRule="auto"/>
              <w:ind w:right="340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735AE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</w:t>
            </w:r>
            <w:r w:rsidRPr="00735AE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1</w:t>
            </w:r>
            <w:r w:rsidRPr="00E068B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Анализ выполнения контрольной работы №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2</w:t>
            </w:r>
            <w:r w:rsidRPr="00E068B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735AE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735AE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Солнце, состав и внутреннее строение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735AEB" w:rsidRDefault="00134CC2" w:rsidP="00E068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A1A1A" w:themeColor="background1" w:themeShade="1A"/>
                <w:sz w:val="24"/>
                <w:szCs w:val="24"/>
              </w:rPr>
            </w:pPr>
            <w:r w:rsidRPr="00735AE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Источник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э</w:t>
            </w:r>
            <w:r w:rsidRPr="00735AE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нергии Солнца и звезд — термоядерные реакции. Перенос энер</w:t>
            </w:r>
            <w:r w:rsidRPr="00735AE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гии внутри Солнца. Строение его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735AE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атмосфер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ы</w:t>
            </w:r>
            <w:r w:rsidRPr="00735AE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 Грануляция. Солнечная корона.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735AE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Обнаружение потока солнечных нейтри</w:t>
            </w:r>
            <w:r w:rsidRPr="00735AE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но. Значение этого открытия для физи</w:t>
            </w:r>
            <w:r w:rsidRPr="00735AE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ки и астрофизики.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641607">
            <w:pPr>
              <w:spacing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21 (1-3)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22/02</w:t>
            </w:r>
          </w:p>
        </w:tc>
        <w:tc>
          <w:tcPr>
            <w:tcW w:w="1361" w:type="dxa"/>
          </w:tcPr>
          <w:p w:rsidR="00134CC2" w:rsidRDefault="00134CC2" w:rsidP="00735A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907"/>
          <w:tblCellSpacing w:w="0" w:type="dxa"/>
        </w:trPr>
        <w:tc>
          <w:tcPr>
            <w:tcW w:w="3601" w:type="dxa"/>
          </w:tcPr>
          <w:p w:rsidR="00134CC2" w:rsidRPr="00CC5E1F" w:rsidRDefault="00134CC2" w:rsidP="00D10D92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23.2 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Солнечная ак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тивность и ее влия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ние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на Землю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vAlign w:val="center"/>
          </w:tcPr>
          <w:p w:rsidR="00134CC2" w:rsidRPr="00CC5E1F" w:rsidRDefault="00134CC2" w:rsidP="00735AEB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Проявления солне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чной активности: сол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нечные пятна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, протубер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нцы, вспыш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ки, корональные выбросы массы. По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ток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и солнечной плазмы. Их влияние на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состояние магнитосферы Земли. Магнитные бури, полярные сияния и другие геофизические явления, влияю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щие на радиосвязь, сбои в линиях элек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тропередачи. Период изменения солнеч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</w:r>
            <w:r>
              <w:rPr>
                <w:rStyle w:val="2BookmanOldStyle85pt"/>
                <w:rFonts w:ascii="Times New Roman" w:hAnsi="Times New Roman" w:cs="Times New Roman"/>
                <w:sz w:val="24"/>
                <w:szCs w:val="24"/>
              </w:rPr>
              <w:t>ной акти</w:t>
            </w:r>
            <w:r w:rsidRPr="00CC5E1F">
              <w:rPr>
                <w:rStyle w:val="2BookmanOldStyle85pt"/>
                <w:rFonts w:ascii="Times New Roman" w:hAnsi="Times New Roman" w:cs="Times New Roman"/>
                <w:sz w:val="24"/>
                <w:szCs w:val="24"/>
              </w:rPr>
              <w:t>вност</w:t>
            </w:r>
            <w:r>
              <w:rPr>
                <w:rStyle w:val="2BookmanOldStyle85pt"/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Фронтальный опрос.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21 (4)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23/02</w:t>
            </w:r>
          </w:p>
        </w:tc>
        <w:tc>
          <w:tcPr>
            <w:tcW w:w="1361" w:type="dxa"/>
          </w:tcPr>
          <w:p w:rsidR="00134CC2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01" w:type="dxa"/>
          </w:tcPr>
          <w:p w:rsidR="00134CC2" w:rsidRPr="00CC5E1F" w:rsidRDefault="00134CC2" w:rsidP="00D10D92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75pt1pt0"/>
                <w:rFonts w:ascii="Times New Roman" w:hAnsi="Times New Roman" w:cs="Times New Roman"/>
                <w:b/>
                <w:i w:val="0"/>
                <w:spacing w:val="0"/>
                <w:sz w:val="24"/>
                <w:szCs w:val="24"/>
              </w:rPr>
              <w:t>24. 3</w:t>
            </w:r>
            <w:r w:rsidRPr="00CC5E1F">
              <w:rPr>
                <w:rStyle w:val="2BookmanOldStyle75pt1pt0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 xml:space="preserve">Физическая 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природа звезд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vAlign w:val="center"/>
          </w:tcPr>
          <w:p w:rsidR="00134CC2" w:rsidRPr="00CC5E1F" w:rsidRDefault="00134CC2" w:rsidP="007854CF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Звезда — природный термоядерный ре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актор. Светимость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звезды. Многообразие мира звезд. Их спектральная классифи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кация. Звезды-гиганты и звезды-карли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ки. Диаграмма «спектр — светимость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»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134CC2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Тестирование. </w:t>
            </w:r>
          </w:p>
          <w:p w:rsidR="00134CC2" w:rsidRPr="005B62FF" w:rsidRDefault="00134CC2" w:rsidP="00641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854CF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§ 22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24/03</w:t>
            </w:r>
          </w:p>
        </w:tc>
        <w:tc>
          <w:tcPr>
            <w:tcW w:w="1361" w:type="dxa"/>
          </w:tcPr>
          <w:p w:rsidR="00134CC2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01" w:type="dxa"/>
          </w:tcPr>
          <w:p w:rsidR="00134CC2" w:rsidRPr="007854CF" w:rsidRDefault="00134CC2" w:rsidP="00D10D92">
            <w:pPr>
              <w:pStyle w:val="20"/>
              <w:shd w:val="clear" w:color="auto" w:fill="auto"/>
              <w:spacing w:after="0" w:line="240" w:lineRule="auto"/>
              <w:jc w:val="both"/>
              <w:rPr>
                <w:rStyle w:val="2BookmanOldStyle75pt1pt0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2BookmanOldStyle75pt1pt0"/>
                <w:rFonts w:ascii="Times New Roman" w:hAnsi="Times New Roman" w:cs="Times New Roman"/>
                <w:b/>
                <w:i w:val="0"/>
                <w:spacing w:val="0"/>
                <w:sz w:val="24"/>
                <w:szCs w:val="24"/>
              </w:rPr>
              <w:t xml:space="preserve">25.4 </w:t>
            </w:r>
            <w:r>
              <w:rPr>
                <w:rStyle w:val="2BookmanOldStyle75pt1pt0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Массы и размеры звезд.</w:t>
            </w:r>
          </w:p>
        </w:tc>
        <w:tc>
          <w:tcPr>
            <w:tcW w:w="5812" w:type="dxa"/>
            <w:gridSpan w:val="2"/>
          </w:tcPr>
          <w:p w:rsidR="00134CC2" w:rsidRPr="00CC5E1F" w:rsidRDefault="00134CC2" w:rsidP="007854CF">
            <w:pPr>
              <w:pStyle w:val="20"/>
              <w:shd w:val="clear" w:color="auto" w:fill="auto"/>
              <w:spacing w:after="0" w:line="240" w:lineRule="auto"/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Двойные и кратные звезды. Звездные скопления. Их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масса, плотность, 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состав и возраст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 Модели звезд.</w:t>
            </w:r>
          </w:p>
        </w:tc>
        <w:tc>
          <w:tcPr>
            <w:tcW w:w="2268" w:type="dxa"/>
            <w:vAlign w:val="center"/>
          </w:tcPr>
          <w:p w:rsidR="00134CC2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Индивидуальный опрос. </w:t>
            </w:r>
          </w:p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Default="00134CC2" w:rsidP="00735AEB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§ 23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25/03</w:t>
            </w:r>
          </w:p>
        </w:tc>
        <w:tc>
          <w:tcPr>
            <w:tcW w:w="1361" w:type="dxa"/>
          </w:tcPr>
          <w:p w:rsidR="00134CC2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01" w:type="dxa"/>
          </w:tcPr>
          <w:p w:rsidR="00134CC2" w:rsidRPr="00CC5E1F" w:rsidRDefault="00134CC2" w:rsidP="0034545D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1F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6</w:t>
            </w:r>
            <w:r w:rsidRPr="00CC5E1F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5</w:t>
            </w:r>
            <w:r w:rsidRPr="00CC5E1F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Переменные и нестационарные звез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ды.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Контрольная работа № 3 по теме «Солнце и звезды».</w:t>
            </w:r>
          </w:p>
        </w:tc>
        <w:tc>
          <w:tcPr>
            <w:tcW w:w="5812" w:type="dxa"/>
            <w:gridSpan w:val="2"/>
            <w:vAlign w:val="center"/>
          </w:tcPr>
          <w:p w:rsidR="00134CC2" w:rsidRPr="00CC5E1F" w:rsidRDefault="00134CC2" w:rsidP="00735AEB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Цефеиды — природные автоколебательные системы. Зависимость «период — светимость». Затменно-двойные звезды. </w:t>
            </w:r>
            <w:r w:rsidRPr="00CC5E1F">
              <w:rPr>
                <w:rStyle w:val="Bodytext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Вспышки Новых </w:t>
            </w:r>
            <w:proofErr w:type="gramStart"/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—</w:t>
            </w:r>
            <w:r w:rsidRPr="00CC5E1F">
              <w:rPr>
                <w:rStyle w:val="2BookmanOldStyle55pt0pt0"/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CC5E1F">
              <w:rPr>
                <w:rStyle w:val="2BookmanOldStyle55pt0pt0"/>
                <w:rFonts w:ascii="Times New Roman" w:hAnsi="Times New Roman" w:cs="Times New Roman"/>
                <w:sz w:val="24"/>
                <w:szCs w:val="24"/>
              </w:rPr>
              <w:t>вление</w:t>
            </w:r>
            <w:r>
              <w:rPr>
                <w:rStyle w:val="2BookmanOldStyle55pt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 тесных системах </w:t>
            </w:r>
            <w:r w:rsidRPr="00CC5E1F">
              <w:rPr>
                <w:rStyle w:val="2BookmanOldStyle75pt1pt"/>
                <w:rFonts w:ascii="Times New Roman" w:hAnsi="Times New Roman" w:cs="Times New Roman"/>
                <w:spacing w:val="0"/>
                <w:sz w:val="24"/>
                <w:szCs w:val="24"/>
              </w:rPr>
              <w:t>д</w:t>
            </w:r>
            <w:r>
              <w:rPr>
                <w:rStyle w:val="2BookmanOldStyle75pt1pt"/>
                <w:rFonts w:ascii="Times New Roman" w:hAnsi="Times New Roman" w:cs="Times New Roman"/>
                <w:spacing w:val="0"/>
                <w:sz w:val="24"/>
                <w:szCs w:val="24"/>
              </w:rPr>
              <w:t>войн</w:t>
            </w:r>
            <w:r w:rsidRPr="00CC5E1F">
              <w:rPr>
                <w:rStyle w:val="2BookmanOldStyle75pt1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ых 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звезд. Открытие «</w:t>
            </w:r>
            <w:proofErr w:type="spellStart"/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эк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зопланет</w:t>
            </w:r>
            <w:proofErr w:type="spellEnd"/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» — планет и планетных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C5E1F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систем вокруг других звезд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  Контрольная работа № 3 по теме «Солнце и звезды» (15 мин.).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Беседа. Контрольная работа.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24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26/03</w:t>
            </w:r>
          </w:p>
        </w:tc>
        <w:tc>
          <w:tcPr>
            <w:tcW w:w="1361" w:type="dxa"/>
          </w:tcPr>
          <w:p w:rsidR="00134CC2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1077"/>
          <w:tblCellSpacing w:w="0" w:type="dxa"/>
        </w:trPr>
        <w:tc>
          <w:tcPr>
            <w:tcW w:w="3601" w:type="dxa"/>
          </w:tcPr>
          <w:p w:rsidR="00134CC2" w:rsidRPr="00E068B0" w:rsidRDefault="00134CC2" w:rsidP="00E068B0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27.6 </w:t>
            </w:r>
            <w:r w:rsidRPr="00E068B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Анализ выполнения контрольной работы №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3</w:t>
            </w:r>
            <w:r w:rsidRPr="00E068B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735AE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Эволюция звезд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 Практическая работа № 6 «Решение задач по теме «</w:t>
            </w:r>
            <w:proofErr w:type="gramStart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  <w:lang w:val="en-US"/>
              </w:rPr>
              <w:t>X</w:t>
            </w:r>
            <w:proofErr w:type="spellStart"/>
            <w:proofErr w:type="gramEnd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арактеристики</w:t>
            </w:r>
            <w:proofErr w:type="spellEnd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звезд».</w:t>
            </w:r>
          </w:p>
        </w:tc>
        <w:tc>
          <w:tcPr>
            <w:tcW w:w="5812" w:type="dxa"/>
            <w:gridSpan w:val="2"/>
          </w:tcPr>
          <w:p w:rsidR="00134CC2" w:rsidRPr="00D17E43" w:rsidRDefault="00134CC2" w:rsidP="00735AEB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Зависимость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скорости и продолжитель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ности эволюции звезд от их массы. Вспышка Сверхновой — взрыв звезды в конце ее эволюции. Конечные стадии жизни звезд: белые карлики</w:t>
            </w:r>
            <w:proofErr w:type="gramStart"/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proofErr w:type="gramEnd"/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gramStart"/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</w:t>
            </w:r>
            <w:proofErr w:type="gramEnd"/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ейтрон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ные звезды (пульсары), черные дыры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Беседа. Практическая работа.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27/04</w:t>
            </w:r>
          </w:p>
        </w:tc>
        <w:tc>
          <w:tcPr>
            <w:tcW w:w="1361" w:type="dxa"/>
          </w:tcPr>
          <w:p w:rsidR="00134CC2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737"/>
          <w:tblCellSpacing w:w="0" w:type="dxa"/>
        </w:trPr>
        <w:tc>
          <w:tcPr>
            <w:tcW w:w="3601" w:type="dxa"/>
          </w:tcPr>
          <w:p w:rsidR="00134CC2" w:rsidRPr="00D17E43" w:rsidRDefault="00134CC2" w:rsidP="0034545D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28.7 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Проверочная ра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бота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</w:tcPr>
          <w:p w:rsidR="00134CC2" w:rsidRPr="00D17E43" w:rsidRDefault="00134CC2" w:rsidP="00735AEB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Проверочная работа по темам: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«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Стро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ение Солнечной системы»,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«Природа тел Солнечной системы»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,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«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Солнце и звезды»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Проверочная работа.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28/04</w:t>
            </w:r>
          </w:p>
        </w:tc>
        <w:tc>
          <w:tcPr>
            <w:tcW w:w="1361" w:type="dxa"/>
          </w:tcPr>
          <w:p w:rsidR="00134CC2" w:rsidRDefault="00134CC2" w:rsidP="00735AEB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227"/>
          <w:tblCellSpacing w:w="0" w:type="dxa"/>
        </w:trPr>
        <w:tc>
          <w:tcPr>
            <w:tcW w:w="14799" w:type="dxa"/>
            <w:gridSpan w:val="6"/>
            <w:vAlign w:val="center"/>
          </w:tcPr>
          <w:p w:rsidR="00134CC2" w:rsidRPr="00D17E43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4"/>
              </w:rPr>
            </w:pPr>
            <w:r w:rsidRPr="00D17E43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  <w:t xml:space="preserve">СТРОЕНИЕ И ЭВОЛЮЦИЯ 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  <w:t xml:space="preserve">ВСЕЛЕННОЙ (4 </w:t>
            </w:r>
            <w:r w:rsidRPr="00D17E43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  <w:t>ч)</w:t>
            </w:r>
          </w:p>
        </w:tc>
        <w:tc>
          <w:tcPr>
            <w:tcW w:w="1361" w:type="dxa"/>
          </w:tcPr>
          <w:p w:rsidR="00134CC2" w:rsidRPr="00D17E43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</w:pPr>
          </w:p>
        </w:tc>
      </w:tr>
      <w:tr w:rsidR="00134CC2" w:rsidRPr="005B62FF" w:rsidTr="00134CC2">
        <w:trPr>
          <w:cantSplit/>
          <w:trHeight w:val="907"/>
          <w:tblCellSpacing w:w="0" w:type="dxa"/>
        </w:trPr>
        <w:tc>
          <w:tcPr>
            <w:tcW w:w="3684" w:type="dxa"/>
            <w:gridSpan w:val="2"/>
          </w:tcPr>
          <w:p w:rsidR="00134CC2" w:rsidRPr="00D17E43" w:rsidRDefault="00134CC2" w:rsidP="0034545D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29.1</w:t>
            </w:r>
            <w:proofErr w:type="gramStart"/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</w:t>
            </w:r>
            <w:proofErr w:type="gramEnd"/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аша Галактика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729" w:type="dxa"/>
            <w:vAlign w:val="center"/>
          </w:tcPr>
          <w:p w:rsidR="00134CC2" w:rsidRPr="00D17E43" w:rsidRDefault="00134CC2" w:rsidP="00735AEB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Размеры и строение Галактики. Распо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ложение и движение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Солнца</w:t>
            </w:r>
            <w:r w:rsidRPr="00D17E43">
              <w:rPr>
                <w:rStyle w:val="2BookmanOldStyle5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>
              <w:rPr>
                <w:rStyle w:val="2BookmanOldStyle5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Плоская и сферическая подсистемы Галактики. Ядро и спиральные рукава Галактики.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Вращение Галактики и проблема «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скры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той массы»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Беседа.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25 (1, 2)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29/04</w:t>
            </w:r>
          </w:p>
        </w:tc>
        <w:tc>
          <w:tcPr>
            <w:tcW w:w="1361" w:type="dxa"/>
          </w:tcPr>
          <w:p w:rsidR="00134CC2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567"/>
          <w:tblCellSpacing w:w="0" w:type="dxa"/>
        </w:trPr>
        <w:tc>
          <w:tcPr>
            <w:tcW w:w="3684" w:type="dxa"/>
            <w:gridSpan w:val="2"/>
            <w:tcBorders>
              <w:bottom w:val="single" w:sz="4" w:space="0" w:color="auto"/>
            </w:tcBorders>
          </w:tcPr>
          <w:p w:rsidR="00134CC2" w:rsidRPr="00D17E43" w:rsidRDefault="00134CC2" w:rsidP="0034545D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30.2</w:t>
            </w:r>
            <w:proofErr w:type="gramStart"/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</w:t>
            </w:r>
            <w:proofErr w:type="gramEnd"/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аша Галактика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729" w:type="dxa"/>
            <w:tcBorders>
              <w:bottom w:val="single" w:sz="4" w:space="0" w:color="auto"/>
            </w:tcBorders>
            <w:vAlign w:val="center"/>
          </w:tcPr>
          <w:p w:rsidR="00134CC2" w:rsidRPr="00D17E43" w:rsidRDefault="00134CC2" w:rsidP="00735AEB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Радиоизлучение межзвездного вещест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ва. Его состав. Области звездообразова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ния. Обнаружение сложных органических молекул. Взаимосвязь звезд и межзвездной среды. Планетарные туманности — остатки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спыш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е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к Сверхно</w:t>
            </w:r>
            <w:r w:rsidRPr="00D17E43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вых звезд.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34CC2" w:rsidRDefault="00134CC2" w:rsidP="00641607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41607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Тестирование.</w:t>
            </w:r>
          </w:p>
          <w:p w:rsidR="00134CC2" w:rsidRPr="00641607" w:rsidRDefault="00134CC2" w:rsidP="00641607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Беседа.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34CC2" w:rsidRPr="007854CF" w:rsidRDefault="00134CC2" w:rsidP="007854CF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7854CF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25 (3, 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34CC2" w:rsidRPr="0034545D" w:rsidRDefault="00134CC2" w:rsidP="0034545D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3454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30/04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134CC2" w:rsidRPr="0034545D" w:rsidRDefault="00134CC2" w:rsidP="0034545D">
            <w:pPr>
              <w:pStyle w:val="1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84" w:type="dxa"/>
            <w:gridSpan w:val="2"/>
          </w:tcPr>
          <w:p w:rsidR="00134CC2" w:rsidRPr="00EE7930" w:rsidRDefault="00134CC2" w:rsidP="0034545D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CF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3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1</w:t>
            </w:r>
            <w:r w:rsidRPr="00374CF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3</w:t>
            </w:r>
            <w:r w:rsidRPr="00374CF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Другие звезд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ные системы — галак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тики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729" w:type="dxa"/>
            <w:vAlign w:val="center"/>
          </w:tcPr>
          <w:p w:rsidR="00134CC2" w:rsidRPr="00EE7930" w:rsidRDefault="00134CC2" w:rsidP="00735AEB">
            <w:pPr>
              <w:pStyle w:val="2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Спиральные, эллиптические и непра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вильные галактики. Их отличительные особенности, размеры, масса, количество зве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зд. Сверхмассивные черные дыры в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ядрах галактик. К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азар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ы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и радиога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лак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тики. Взаимодействующие галакти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ки. Скопления и сверхскопления галак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тик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both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34CC2" w:rsidRPr="005B62FF" w:rsidRDefault="00134CC2" w:rsidP="007854CF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26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34545D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31/05</w:t>
            </w:r>
          </w:p>
        </w:tc>
        <w:tc>
          <w:tcPr>
            <w:tcW w:w="1361" w:type="dxa"/>
          </w:tcPr>
          <w:p w:rsidR="00134CC2" w:rsidRDefault="00134CC2" w:rsidP="0034545D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3598"/>
          <w:tblCellSpacing w:w="0" w:type="dxa"/>
        </w:trPr>
        <w:tc>
          <w:tcPr>
            <w:tcW w:w="3684" w:type="dxa"/>
            <w:gridSpan w:val="2"/>
            <w:tcBorders>
              <w:bottom w:val="single" w:sz="4" w:space="0" w:color="auto"/>
            </w:tcBorders>
          </w:tcPr>
          <w:p w:rsidR="00134CC2" w:rsidRPr="00EE7930" w:rsidRDefault="00134CC2" w:rsidP="00735AEB">
            <w:pPr>
              <w:pStyle w:val="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CF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3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2</w:t>
            </w:r>
            <w:r w:rsidRPr="00374CFB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4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Космология на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чала XX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в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  <w:p w:rsidR="00134CC2" w:rsidRPr="00EE7930" w:rsidRDefault="00134CC2" w:rsidP="00B25A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Основы совре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менной космологии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5729" w:type="dxa"/>
            <w:tcBorders>
              <w:bottom w:val="single" w:sz="4" w:space="0" w:color="auto"/>
            </w:tcBorders>
            <w:vAlign w:val="center"/>
          </w:tcPr>
          <w:p w:rsidR="00134CC2" w:rsidRPr="00EE7930" w:rsidRDefault="00134CC2" w:rsidP="00735AEB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Общая теория относительности. Стаци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онарная Вселенная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 Эйнштейна. Вы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вод Л. Л. Фридмана о </w:t>
            </w:r>
            <w:proofErr w:type="spellStart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естационарности</w:t>
            </w:r>
            <w:proofErr w:type="spellEnd"/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Вселенной. «Красное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смешение» в спектрах галактик и закон Хаббла. Рас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ширение Вселенной происходит одно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родно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и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изотропно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  <w:p w:rsidR="00134CC2" w:rsidRPr="00EE7930" w:rsidRDefault="00134CC2" w:rsidP="00B25A56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Гипотеза Г. А. </w:t>
            </w:r>
            <w:proofErr w:type="spellStart"/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Гамова</w:t>
            </w:r>
            <w:proofErr w:type="spellEnd"/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о горячем начале Вселенной, ее обо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снова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ние и подтверж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дение. Реликтовое излучение. Теория Большого взрыва. Образование химиче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ских элементов. Формирование </w:t>
            </w:r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галак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тик и звезд. Ускорение </w:t>
            </w:r>
            <w:proofErr w:type="gramStart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рас</w:t>
            </w:r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ширения</w:t>
            </w:r>
            <w:proofErr w:type="spellEnd"/>
            <w:proofErr w:type="gramEnd"/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Все</w:t>
            </w:r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ленной. «Т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емная</w:t>
            </w:r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энергия» 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а</w:t>
            </w:r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нтит</w:t>
            </w:r>
            <w:proofErr w:type="gramStart"/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я</w:t>
            </w:r>
            <w:proofErr w:type="spellEnd"/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-</w:t>
            </w:r>
            <w:proofErr w:type="gramEnd"/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374CFB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готение</w:t>
            </w:r>
            <w:proofErr w:type="spellEnd"/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Беседа.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34CC2" w:rsidRPr="005B62FF" w:rsidRDefault="00134CC2" w:rsidP="007854CF">
            <w:pPr>
              <w:pStyle w:val="11"/>
              <w:shd w:val="clear" w:color="auto" w:fill="auto"/>
              <w:spacing w:line="240" w:lineRule="auto"/>
              <w:ind w:right="340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§ 27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34545D">
            <w:pPr>
              <w:pStyle w:val="11"/>
              <w:shd w:val="clear" w:color="auto" w:fill="auto"/>
              <w:spacing w:line="240" w:lineRule="auto"/>
              <w:ind w:right="340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32/05</w:t>
            </w:r>
          </w:p>
        </w:tc>
        <w:tc>
          <w:tcPr>
            <w:tcW w:w="1361" w:type="dxa"/>
          </w:tcPr>
          <w:p w:rsidR="00134CC2" w:rsidRDefault="00134CC2" w:rsidP="0034545D">
            <w:pPr>
              <w:pStyle w:val="11"/>
              <w:shd w:val="clear" w:color="auto" w:fill="auto"/>
              <w:spacing w:line="240" w:lineRule="auto"/>
              <w:ind w:right="340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134CC2" w:rsidRPr="005B62FF" w:rsidTr="00134CC2">
        <w:trPr>
          <w:cantSplit/>
          <w:trHeight w:val="340"/>
          <w:tblCellSpacing w:w="0" w:type="dxa"/>
        </w:trPr>
        <w:tc>
          <w:tcPr>
            <w:tcW w:w="14799" w:type="dxa"/>
            <w:gridSpan w:val="6"/>
            <w:vAlign w:val="center"/>
          </w:tcPr>
          <w:p w:rsidR="00134CC2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</w:pPr>
          </w:p>
          <w:p w:rsidR="00134CC2" w:rsidRPr="005B62FF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 w:rsidRPr="00EE7930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  <w:t>ЖИЗНЬ И РАЗУМ ВО ВСЕЛЕННОЙ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  <w:t xml:space="preserve"> (2 ч).</w:t>
            </w:r>
          </w:p>
        </w:tc>
        <w:tc>
          <w:tcPr>
            <w:tcW w:w="1361" w:type="dxa"/>
          </w:tcPr>
          <w:p w:rsidR="00134CC2" w:rsidRPr="00EE7930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</w:rPr>
            </w:pPr>
          </w:p>
        </w:tc>
      </w:tr>
      <w:tr w:rsidR="00134CC2" w:rsidRPr="005B62FF" w:rsidTr="00134CC2">
        <w:trPr>
          <w:cantSplit/>
          <w:trHeight w:val="737"/>
          <w:tblCellSpacing w:w="0" w:type="dxa"/>
        </w:trPr>
        <w:tc>
          <w:tcPr>
            <w:tcW w:w="3684" w:type="dxa"/>
            <w:gridSpan w:val="2"/>
          </w:tcPr>
          <w:p w:rsidR="00134CC2" w:rsidRPr="00EE7930" w:rsidRDefault="00134CC2" w:rsidP="00735AEB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30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33.</w:t>
            </w:r>
            <w:r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>1</w:t>
            </w:r>
            <w:r w:rsidRPr="00EE7930">
              <w:rPr>
                <w:rStyle w:val="2BookmanOldStyle75pt0pt"/>
                <w:rFonts w:ascii="Times New Roman" w:hAnsi="Times New Roman" w:cs="Times New Roman"/>
                <w:b/>
                <w:spacing w:val="0"/>
                <w:sz w:val="24"/>
                <w:szCs w:val="24"/>
              </w:rPr>
              <w:t xml:space="preserve"> 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У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рок-конференция «Одино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ки ли мы в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о Вселен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ной?»</w:t>
            </w:r>
          </w:p>
        </w:tc>
        <w:tc>
          <w:tcPr>
            <w:tcW w:w="5729" w:type="dxa"/>
            <w:vAlign w:val="center"/>
          </w:tcPr>
          <w:p w:rsidR="00134CC2" w:rsidRPr="00EE7930" w:rsidRDefault="00134CC2" w:rsidP="00735AEB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Проблема существования жизни вне Земли. Условия, необходимые для 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раз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вития жизни. Поиски жизни на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плане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тах Солнечной системы. Сложные орга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нические соединения в космосе. Совре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менные возможности радиоастрономии и космонавт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и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к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и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для связи с другими цивилизациями. Планетные системы у других звезд. Человечество заявляет о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EE7930"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своем существовании</w:t>
            </w:r>
            <w:r>
              <w:rPr>
                <w:rStyle w:val="2BookmanOldStyle7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Конференция.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  <w:szCs w:val="24"/>
              </w:rPr>
              <w:t>§ 28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  <w:r>
              <w:rPr>
                <w:rFonts w:ascii="Times New Roman" w:hAnsi="Times New Roman"/>
                <w:color w:val="1A1A1A" w:themeColor="background1" w:themeShade="1A"/>
                <w:sz w:val="24"/>
              </w:rPr>
              <w:t>33/05</w:t>
            </w:r>
          </w:p>
        </w:tc>
        <w:tc>
          <w:tcPr>
            <w:tcW w:w="1361" w:type="dxa"/>
          </w:tcPr>
          <w:p w:rsidR="00134CC2" w:rsidRDefault="00134CC2" w:rsidP="00735A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 w:themeColor="background1" w:themeShade="1A"/>
                <w:sz w:val="24"/>
              </w:rPr>
            </w:pPr>
          </w:p>
        </w:tc>
      </w:tr>
      <w:tr w:rsidR="00134CC2" w:rsidRPr="005B62FF" w:rsidTr="00134CC2">
        <w:trPr>
          <w:cantSplit/>
          <w:trHeight w:val="1134"/>
          <w:tblCellSpacing w:w="0" w:type="dxa"/>
        </w:trPr>
        <w:tc>
          <w:tcPr>
            <w:tcW w:w="3684" w:type="dxa"/>
            <w:gridSpan w:val="2"/>
          </w:tcPr>
          <w:p w:rsidR="00134CC2" w:rsidRPr="005B62FF" w:rsidRDefault="00134CC2" w:rsidP="00735AEB">
            <w:pPr>
              <w:pStyle w:val="1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34.2 </w:t>
            </w:r>
            <w:r w:rsidRPr="005B62FF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аттестация. </w:t>
            </w:r>
          </w:p>
        </w:tc>
        <w:tc>
          <w:tcPr>
            <w:tcW w:w="5729" w:type="dxa"/>
          </w:tcPr>
          <w:p w:rsidR="00134CC2" w:rsidRPr="005B62FF" w:rsidRDefault="00134CC2" w:rsidP="007854CF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62FF">
              <w:rPr>
                <w:rFonts w:ascii="Times New Roman" w:hAnsi="Times New Roman"/>
                <w:sz w:val="24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4 </w:t>
            </w:r>
            <w:r w:rsidRPr="005B62FF">
              <w:rPr>
                <w:rFonts w:ascii="Times New Roman" w:hAnsi="Times New Roman"/>
                <w:sz w:val="24"/>
                <w:szCs w:val="24"/>
              </w:rPr>
              <w:t>по итогам года (1 час).</w:t>
            </w:r>
          </w:p>
        </w:tc>
        <w:tc>
          <w:tcPr>
            <w:tcW w:w="2268" w:type="dxa"/>
            <w:vAlign w:val="center"/>
          </w:tcPr>
          <w:p w:rsidR="00134CC2" w:rsidRPr="005B62FF" w:rsidRDefault="00134CC2" w:rsidP="00735A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2FF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62FF">
              <w:rPr>
                <w:rFonts w:ascii="Times New Roman" w:hAnsi="Times New Roman"/>
                <w:b/>
                <w:sz w:val="24"/>
                <w:szCs w:val="24"/>
              </w:rPr>
              <w:t>—</w:t>
            </w:r>
          </w:p>
        </w:tc>
        <w:tc>
          <w:tcPr>
            <w:tcW w:w="1559" w:type="dxa"/>
            <w:vAlign w:val="center"/>
          </w:tcPr>
          <w:p w:rsidR="00134CC2" w:rsidRPr="005B62FF" w:rsidRDefault="00134CC2" w:rsidP="00735AE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34/05</w:t>
            </w:r>
          </w:p>
        </w:tc>
        <w:tc>
          <w:tcPr>
            <w:tcW w:w="1361" w:type="dxa"/>
          </w:tcPr>
          <w:p w:rsidR="00134CC2" w:rsidRDefault="00134CC2" w:rsidP="00735AE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782B" w:rsidRDefault="00F0782B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F95DEF" w:rsidRDefault="00F95DEF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134CC2" w:rsidRPr="005B62FF" w:rsidRDefault="00134CC2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F0782B" w:rsidRPr="005B62FF" w:rsidRDefault="00F0782B" w:rsidP="005B62FF">
      <w:pPr>
        <w:pStyle w:val="21"/>
        <w:ind w:left="1739"/>
        <w:rPr>
          <w:rStyle w:val="FontStyle115"/>
          <w:rFonts w:ascii="Times New Roman" w:hAnsi="Times New Roman"/>
          <w:bCs/>
          <w:color w:val="1A1A1A" w:themeColor="background1" w:themeShade="1A"/>
          <w:sz w:val="24"/>
          <w:szCs w:val="24"/>
        </w:rPr>
      </w:pPr>
    </w:p>
    <w:p w:rsidR="00F0782B" w:rsidRPr="005B62FF" w:rsidRDefault="00F0782B" w:rsidP="005B62FF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/>
          <w:color w:val="1A1A1A" w:themeColor="background1" w:themeShade="1A"/>
          <w:sz w:val="28"/>
          <w:szCs w:val="28"/>
          <w:bdr w:val="none" w:sz="0" w:space="0" w:color="auto" w:frame="1"/>
          <w:lang w:eastAsia="ru-RU"/>
        </w:rPr>
        <w:sectPr w:rsidR="00F0782B" w:rsidRPr="005B62FF" w:rsidSect="00B25A56">
          <w:footerReference w:type="default" r:id="rId10"/>
          <w:type w:val="continuous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F95DEF" w:rsidRDefault="00134CC2" w:rsidP="00F95DEF">
      <w:pPr>
        <w:pStyle w:val="1"/>
        <w:jc w:val="center"/>
        <w:rPr>
          <w:snapToGrid w:val="0"/>
        </w:rPr>
      </w:pPr>
      <w:bookmarkStart w:id="7" w:name="_Toc54854238"/>
      <w:r>
        <w:rPr>
          <w:snapToGrid w:val="0"/>
        </w:rPr>
        <w:lastRenderedPageBreak/>
        <w:t xml:space="preserve">6. </w:t>
      </w:r>
      <w:r w:rsidR="00F0782B" w:rsidRPr="00134CC2">
        <w:rPr>
          <w:snapToGrid w:val="0"/>
        </w:rPr>
        <w:t>Методическое и материально-техническое обеспечение учебного процесса</w:t>
      </w:r>
      <w:bookmarkEnd w:id="7"/>
    </w:p>
    <w:p w:rsidR="00F95DEF" w:rsidRDefault="00F95DEF" w:rsidP="00F95DEF">
      <w:pPr>
        <w:spacing w:after="0" w:line="240" w:lineRule="auto"/>
        <w:ind w:left="720"/>
        <w:jc w:val="center"/>
        <w:rPr>
          <w:rFonts w:ascii="Times New Roman" w:hAnsi="Times New Roman"/>
          <w:b/>
          <w:snapToGrid w:val="0"/>
          <w:color w:val="1A1A1A" w:themeColor="background1" w:themeShade="1A"/>
          <w:sz w:val="28"/>
          <w:szCs w:val="28"/>
        </w:rPr>
      </w:pPr>
    </w:p>
    <w:p w:rsidR="00F0782B" w:rsidRPr="00F95DEF" w:rsidRDefault="00F95DEF" w:rsidP="00F95DEF">
      <w:pPr>
        <w:spacing w:after="0" w:line="240" w:lineRule="auto"/>
        <w:ind w:left="720"/>
        <w:jc w:val="center"/>
        <w:rPr>
          <w:rFonts w:ascii="Times New Roman" w:hAnsi="Times New Roman"/>
          <w:b/>
          <w:color w:val="1A1A1A" w:themeColor="background1" w:themeShade="1A"/>
          <w:sz w:val="24"/>
          <w:szCs w:val="24"/>
          <w:u w:val="single"/>
        </w:rPr>
      </w:pPr>
      <w:r w:rsidRPr="00F95DEF">
        <w:rPr>
          <w:rFonts w:ascii="Times New Roman" w:hAnsi="Times New Roman"/>
          <w:b/>
          <w:snapToGrid w:val="0"/>
          <w:color w:val="1A1A1A" w:themeColor="background1" w:themeShade="1A"/>
          <w:sz w:val="24"/>
          <w:szCs w:val="24"/>
        </w:rPr>
        <w:t>М</w:t>
      </w:r>
      <w:r w:rsidR="00F0782B" w:rsidRPr="00F95DEF">
        <w:rPr>
          <w:rFonts w:ascii="Times New Roman" w:hAnsi="Times New Roman"/>
          <w:b/>
          <w:color w:val="1A1A1A" w:themeColor="background1" w:themeShade="1A"/>
          <w:sz w:val="24"/>
          <w:szCs w:val="24"/>
          <w:u w:val="single"/>
        </w:rPr>
        <w:t>етодическое обеспечение учебного процесса.</w:t>
      </w:r>
    </w:p>
    <w:p w:rsidR="004C0721" w:rsidRPr="00F95DEF" w:rsidRDefault="004C0721" w:rsidP="005066DC">
      <w:pPr>
        <w:pStyle w:val="20"/>
        <w:widowControl w:val="0"/>
        <w:numPr>
          <w:ilvl w:val="0"/>
          <w:numId w:val="32"/>
        </w:numPr>
        <w:shd w:val="clear" w:color="auto" w:fill="auto"/>
        <w:tabs>
          <w:tab w:val="left" w:pos="11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Воронцов-Вельяминов</w:t>
      </w:r>
      <w:r w:rsidR="00B25A56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Б. А., </w:t>
      </w:r>
      <w:proofErr w:type="spellStart"/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Страут</w:t>
      </w:r>
      <w:proofErr w:type="spellEnd"/>
      <w:r w:rsidR="00B25A56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Е. К. </w:t>
      </w: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Астрономия. 11 класс. Учебник.</w:t>
      </w:r>
      <w:r w:rsidR="00517C33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М.: Дрофа, 2018</w:t>
      </w:r>
      <w:r w:rsidR="00B25A56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4C0721" w:rsidRPr="00F95DEF" w:rsidRDefault="00B25A56" w:rsidP="005066DC">
      <w:pPr>
        <w:pStyle w:val="20"/>
        <w:widowControl w:val="0"/>
        <w:numPr>
          <w:ilvl w:val="0"/>
          <w:numId w:val="32"/>
        </w:numPr>
        <w:shd w:val="clear" w:color="auto" w:fill="auto"/>
        <w:tabs>
          <w:tab w:val="left" w:pos="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Страут</w:t>
      </w:r>
      <w:proofErr w:type="spellEnd"/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Е. К. </w:t>
      </w:r>
      <w:r w:rsidR="004C0721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Методическое пособие к учебнику «Астрономия. 11 класс» авторов Б. А. Воронцова-Вельяминова</w:t>
      </w: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 </w:t>
      </w:r>
      <w:r w:rsidR="004C0721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Е. К. </w:t>
      </w:r>
      <w:proofErr w:type="spellStart"/>
      <w:r w:rsidR="004C0721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Страута</w:t>
      </w:r>
      <w:proofErr w:type="spellEnd"/>
      <w:r w:rsidR="004C0721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М.: Дрофа</w:t>
      </w:r>
      <w:r w:rsidR="00517C33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2018</w:t>
      </w: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F0782B" w:rsidRPr="00F95DEF" w:rsidRDefault="00F0782B" w:rsidP="005B62FF">
      <w:pPr>
        <w:spacing w:after="0" w:line="240" w:lineRule="auto"/>
        <w:jc w:val="center"/>
        <w:rPr>
          <w:rFonts w:ascii="Times New Roman" w:hAnsi="Times New Roman"/>
          <w:b/>
          <w:color w:val="1A1A1A" w:themeColor="background1" w:themeShade="1A"/>
          <w:sz w:val="24"/>
          <w:szCs w:val="24"/>
          <w:u w:val="single"/>
        </w:rPr>
      </w:pPr>
      <w:r w:rsidRPr="00F95DEF">
        <w:rPr>
          <w:rFonts w:ascii="Times New Roman" w:hAnsi="Times New Roman"/>
          <w:b/>
          <w:color w:val="1A1A1A" w:themeColor="background1" w:themeShade="1A"/>
          <w:sz w:val="24"/>
          <w:szCs w:val="24"/>
          <w:u w:val="single"/>
        </w:rPr>
        <w:t>Материально-техническое обеспечение учебного процесса.</w:t>
      </w:r>
    </w:p>
    <w:p w:rsidR="00F0782B" w:rsidRPr="00F95DEF" w:rsidRDefault="00F0782B" w:rsidP="00F95DEF">
      <w:pPr>
        <w:jc w:val="center"/>
        <w:rPr>
          <w:rFonts w:ascii="Times New Roman" w:hAnsi="Times New Roman"/>
          <w:b/>
          <w:sz w:val="24"/>
          <w:szCs w:val="24"/>
        </w:rPr>
      </w:pPr>
      <w:bookmarkStart w:id="8" w:name="bookmark39"/>
      <w:r w:rsidRPr="00F95DEF">
        <w:rPr>
          <w:rFonts w:ascii="Times New Roman" w:hAnsi="Times New Roman"/>
          <w:b/>
          <w:sz w:val="24"/>
          <w:szCs w:val="24"/>
        </w:rPr>
        <w:t>Наглядные пособи</w:t>
      </w:r>
      <w:bookmarkEnd w:id="8"/>
      <w:r w:rsidRPr="00F95DEF">
        <w:rPr>
          <w:rFonts w:ascii="Times New Roman" w:hAnsi="Times New Roman"/>
          <w:b/>
          <w:sz w:val="24"/>
          <w:szCs w:val="24"/>
        </w:rPr>
        <w:t>я.</w:t>
      </w:r>
    </w:p>
    <w:p w:rsidR="00B25A56" w:rsidRPr="00F95DEF" w:rsidRDefault="00B25A56" w:rsidP="005066DC">
      <w:pPr>
        <w:pStyle w:val="20"/>
        <w:numPr>
          <w:ilvl w:val="0"/>
          <w:numId w:val="30"/>
        </w:numPr>
        <w:shd w:val="clear" w:color="auto" w:fill="auto"/>
        <w:spacing w:after="0" w:line="240" w:lineRule="auto"/>
        <w:ind w:left="357" w:firstLine="709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ectPr w:rsidR="00B25A56" w:rsidRPr="00F95DEF" w:rsidSect="00B25A56">
          <w:type w:val="continuous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4C0721" w:rsidRPr="00F95DEF" w:rsidRDefault="004C0721" w:rsidP="00F95DEF">
      <w:pPr>
        <w:pStyle w:val="af1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F95DEF">
        <w:rPr>
          <w:rFonts w:ascii="Times New Roman" w:hAnsi="Times New Roman"/>
          <w:sz w:val="24"/>
          <w:szCs w:val="24"/>
          <w:lang w:eastAsia="ru-RU" w:bidi="ru-RU"/>
        </w:rPr>
        <w:lastRenderedPageBreak/>
        <w:t>Вселенная.</w:t>
      </w:r>
    </w:p>
    <w:p w:rsidR="004C0721" w:rsidRPr="00F95DEF" w:rsidRDefault="004C0721" w:rsidP="00F95DEF">
      <w:pPr>
        <w:pStyle w:val="af1"/>
        <w:numPr>
          <w:ilvl w:val="0"/>
          <w:numId w:val="47"/>
        </w:numPr>
        <w:rPr>
          <w:rFonts w:ascii="Times New Roman" w:hAnsi="Times New Roman"/>
          <w:b/>
          <w:sz w:val="24"/>
          <w:szCs w:val="24"/>
        </w:rPr>
      </w:pPr>
      <w:r w:rsidRPr="00F95DEF">
        <w:rPr>
          <w:rFonts w:ascii="Times New Roman" w:hAnsi="Times New Roman"/>
          <w:sz w:val="24"/>
          <w:szCs w:val="24"/>
          <w:lang w:eastAsia="ru-RU" w:bidi="ru-RU"/>
        </w:rPr>
        <w:t>Другие галактики.</w:t>
      </w:r>
    </w:p>
    <w:p w:rsidR="004C0721" w:rsidRPr="00F95DEF" w:rsidRDefault="004C0721" w:rsidP="00F95DEF">
      <w:pPr>
        <w:pStyle w:val="af1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F95DEF">
        <w:rPr>
          <w:rFonts w:ascii="Times New Roman" w:hAnsi="Times New Roman"/>
          <w:sz w:val="24"/>
          <w:szCs w:val="24"/>
          <w:lang w:eastAsia="ru-RU" w:bidi="ru-RU"/>
        </w:rPr>
        <w:t>Звезды.</w:t>
      </w:r>
    </w:p>
    <w:p w:rsidR="004C0721" w:rsidRPr="00F95DEF" w:rsidRDefault="004C0721" w:rsidP="00F95DEF">
      <w:pPr>
        <w:pStyle w:val="af1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F95DEF">
        <w:rPr>
          <w:rFonts w:ascii="Times New Roman" w:hAnsi="Times New Roman"/>
          <w:sz w:val="24"/>
          <w:szCs w:val="24"/>
          <w:lang w:eastAsia="ru-RU" w:bidi="ru-RU"/>
        </w:rPr>
        <w:t>Луна.</w:t>
      </w:r>
    </w:p>
    <w:p w:rsidR="004C0721" w:rsidRPr="00F95DEF" w:rsidRDefault="004C0721" w:rsidP="00F95DEF">
      <w:pPr>
        <w:pStyle w:val="af1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F95DEF">
        <w:rPr>
          <w:rFonts w:ascii="Times New Roman" w:hAnsi="Times New Roman"/>
          <w:sz w:val="24"/>
          <w:szCs w:val="24"/>
          <w:lang w:eastAsia="ru-RU" w:bidi="ru-RU"/>
        </w:rPr>
        <w:t>Малые тела Солнечной системы.</w:t>
      </w:r>
    </w:p>
    <w:p w:rsidR="004C0721" w:rsidRPr="00F95DEF" w:rsidRDefault="00F95DEF" w:rsidP="00F95DEF">
      <w:pPr>
        <w:pStyle w:val="20"/>
        <w:widowControl w:val="0"/>
        <w:shd w:val="clear" w:color="auto" w:fill="auto"/>
        <w:tabs>
          <w:tab w:val="left" w:pos="69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6. </w:t>
      </w:r>
      <w:r w:rsidR="004C0721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Наша Галактика.</w:t>
      </w:r>
    </w:p>
    <w:p w:rsidR="004C0721" w:rsidRPr="00F95DEF" w:rsidRDefault="00F95DEF" w:rsidP="00F95DEF">
      <w:pPr>
        <w:pStyle w:val="20"/>
        <w:widowControl w:val="0"/>
        <w:shd w:val="clear" w:color="auto" w:fill="auto"/>
        <w:tabs>
          <w:tab w:val="left" w:pos="6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7. </w:t>
      </w:r>
      <w:r w:rsidR="004C0721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Планеты земной группы.</w:t>
      </w:r>
    </w:p>
    <w:p w:rsidR="004C0721" w:rsidRPr="00F95DEF" w:rsidRDefault="00F95DEF" w:rsidP="00F95DEF">
      <w:pPr>
        <w:pStyle w:val="20"/>
        <w:widowControl w:val="0"/>
        <w:shd w:val="clear" w:color="auto" w:fill="auto"/>
        <w:tabs>
          <w:tab w:val="left" w:pos="69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8. </w:t>
      </w:r>
      <w:r w:rsidR="004C0721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Планеты-гиганты.  </w:t>
      </w:r>
    </w:p>
    <w:p w:rsidR="004C0721" w:rsidRPr="00F95DEF" w:rsidRDefault="00F95DEF" w:rsidP="00F95DEF">
      <w:pPr>
        <w:pStyle w:val="20"/>
        <w:widowControl w:val="0"/>
        <w:shd w:val="clear" w:color="auto" w:fill="auto"/>
        <w:tabs>
          <w:tab w:val="left" w:pos="6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9. </w:t>
      </w:r>
      <w:r w:rsidR="004C0721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Солнце.</w:t>
      </w:r>
    </w:p>
    <w:p w:rsidR="004C0721" w:rsidRPr="00F95DEF" w:rsidRDefault="00F95DEF" w:rsidP="004C0721">
      <w:pPr>
        <w:pStyle w:val="20"/>
        <w:widowControl w:val="0"/>
        <w:shd w:val="clear" w:color="auto" w:fill="auto"/>
        <w:tabs>
          <w:tab w:val="left" w:pos="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  </w:t>
      </w:r>
      <w:r w:rsidR="004C0721"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10. Строение Солнца.</w:t>
      </w:r>
    </w:p>
    <w:p w:rsidR="00B25A56" w:rsidRPr="00F95DEF" w:rsidRDefault="00B25A56" w:rsidP="005B62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  <w:sectPr w:rsidR="00B25A56" w:rsidRPr="00F95DEF" w:rsidSect="00B25A56">
          <w:type w:val="continuous"/>
          <w:pgSz w:w="16838" w:h="11906" w:orient="landscape"/>
          <w:pgMar w:top="1134" w:right="1134" w:bottom="1134" w:left="1134" w:header="708" w:footer="708" w:gutter="0"/>
          <w:cols w:num="2" w:space="708"/>
          <w:docGrid w:linePitch="360"/>
        </w:sectPr>
      </w:pPr>
    </w:p>
    <w:p w:rsidR="00F0782B" w:rsidRPr="00F95DEF" w:rsidRDefault="00F0782B" w:rsidP="005B62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5DEF">
        <w:rPr>
          <w:rFonts w:ascii="Times New Roman" w:hAnsi="Times New Roman"/>
          <w:b/>
          <w:bCs/>
          <w:sz w:val="24"/>
          <w:szCs w:val="24"/>
        </w:rPr>
        <w:lastRenderedPageBreak/>
        <w:t>Технические средства.</w:t>
      </w:r>
    </w:p>
    <w:p w:rsidR="00B25A56" w:rsidRPr="00F95DEF" w:rsidRDefault="00B25A56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9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ectPr w:rsidR="00B25A56" w:rsidRPr="00F95DEF" w:rsidSect="00B25A56">
          <w:type w:val="continuous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4C0721" w:rsidRPr="00F95DEF" w:rsidRDefault="004C0721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9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Глобус Луны.</w:t>
      </w:r>
    </w:p>
    <w:p w:rsidR="004C0721" w:rsidRPr="00F95DEF" w:rsidRDefault="004C0721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8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Звездный глобус.</w:t>
      </w:r>
    </w:p>
    <w:p w:rsidR="004C0721" w:rsidRPr="00F95DEF" w:rsidRDefault="004C0721" w:rsidP="005066DC">
      <w:pPr>
        <w:pStyle w:val="a3"/>
        <w:numPr>
          <w:ilvl w:val="0"/>
          <w:numId w:val="31"/>
        </w:numPr>
        <w:suppressAutoHyphens/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F95DEF">
        <w:rPr>
          <w:rFonts w:ascii="Times New Roman" w:hAnsi="Times New Roman"/>
          <w:sz w:val="24"/>
          <w:szCs w:val="24"/>
        </w:rPr>
        <w:t>Интерактивная доска.</w:t>
      </w:r>
    </w:p>
    <w:p w:rsidR="004C0721" w:rsidRPr="00F95DEF" w:rsidRDefault="004C0721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9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Карта Венеры.</w:t>
      </w:r>
    </w:p>
    <w:p w:rsidR="004C0721" w:rsidRPr="00F95DEF" w:rsidRDefault="004C0721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9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Карта Луны.</w:t>
      </w:r>
    </w:p>
    <w:p w:rsidR="004C0721" w:rsidRPr="00F95DEF" w:rsidRDefault="004C0721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8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Карта Марса</w:t>
      </w:r>
    </w:p>
    <w:p w:rsidR="004C0721" w:rsidRPr="00F95DEF" w:rsidRDefault="004C0721" w:rsidP="005066DC">
      <w:pPr>
        <w:pStyle w:val="a3"/>
        <w:numPr>
          <w:ilvl w:val="0"/>
          <w:numId w:val="31"/>
        </w:numPr>
        <w:suppressAutoHyphens/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F95DEF">
        <w:rPr>
          <w:rFonts w:ascii="Times New Roman" w:hAnsi="Times New Roman"/>
          <w:sz w:val="24"/>
          <w:szCs w:val="24"/>
        </w:rPr>
        <w:t>Компьютер.</w:t>
      </w:r>
    </w:p>
    <w:p w:rsidR="004C0721" w:rsidRPr="00F95DEF" w:rsidRDefault="004C0721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8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Модель небесной сферы.</w:t>
      </w:r>
    </w:p>
    <w:p w:rsidR="004C0721" w:rsidRPr="00F95DEF" w:rsidRDefault="004C0721" w:rsidP="005066DC">
      <w:pPr>
        <w:pStyle w:val="a3"/>
        <w:numPr>
          <w:ilvl w:val="0"/>
          <w:numId w:val="31"/>
        </w:numPr>
        <w:suppressAutoHyphens/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F95DEF">
        <w:rPr>
          <w:rFonts w:ascii="Times New Roman" w:hAnsi="Times New Roman"/>
          <w:sz w:val="24"/>
          <w:szCs w:val="24"/>
        </w:rPr>
        <w:t>Мультимедийный проектор.</w:t>
      </w:r>
    </w:p>
    <w:p w:rsidR="004C0721" w:rsidRPr="00F95DEF" w:rsidRDefault="004C0721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9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Подвижная карта звездного неба.</w:t>
      </w:r>
    </w:p>
    <w:p w:rsidR="004C0721" w:rsidRPr="00F95DEF" w:rsidRDefault="004C0721" w:rsidP="005066DC">
      <w:pPr>
        <w:pStyle w:val="a3"/>
        <w:numPr>
          <w:ilvl w:val="0"/>
          <w:numId w:val="31"/>
        </w:numPr>
        <w:spacing w:after="0" w:line="240" w:lineRule="auto"/>
        <w:ind w:left="357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95DEF">
        <w:rPr>
          <w:rFonts w:ascii="Times New Roman" w:hAnsi="Times New Roman"/>
          <w:sz w:val="24"/>
          <w:szCs w:val="24"/>
        </w:rPr>
        <w:t>Принтер.</w:t>
      </w:r>
    </w:p>
    <w:p w:rsidR="004C0721" w:rsidRPr="00F95DEF" w:rsidRDefault="004C0721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8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Спектроскоп.</w:t>
      </w:r>
    </w:p>
    <w:p w:rsidR="004C0721" w:rsidRPr="00F95DEF" w:rsidRDefault="004C0721" w:rsidP="005066DC">
      <w:pPr>
        <w:pStyle w:val="20"/>
        <w:numPr>
          <w:ilvl w:val="0"/>
          <w:numId w:val="31"/>
        </w:numPr>
        <w:shd w:val="clear" w:color="auto" w:fill="auto"/>
        <w:spacing w:after="0"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Телескоп.</w:t>
      </w:r>
    </w:p>
    <w:p w:rsidR="004C0721" w:rsidRPr="00F95DEF" w:rsidRDefault="004C0721" w:rsidP="005066DC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680"/>
        </w:tabs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DE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Теллурий.</w:t>
      </w:r>
    </w:p>
    <w:p w:rsidR="00B25A56" w:rsidRPr="00F95DEF" w:rsidRDefault="00B25A56" w:rsidP="005B62FF">
      <w:pPr>
        <w:pStyle w:val="150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B25A56" w:rsidRPr="00F95DEF" w:rsidSect="00B25A56">
          <w:type w:val="continuous"/>
          <w:pgSz w:w="16838" w:h="11906" w:orient="landscape"/>
          <w:pgMar w:top="1134" w:right="1134" w:bottom="1134" w:left="1134" w:header="708" w:footer="708" w:gutter="0"/>
          <w:cols w:num="2" w:space="708"/>
          <w:docGrid w:linePitch="360"/>
        </w:sectPr>
      </w:pPr>
    </w:p>
    <w:p w:rsidR="00B25A56" w:rsidRPr="00F95DEF" w:rsidRDefault="00B25A56" w:rsidP="005B62FF">
      <w:pPr>
        <w:pStyle w:val="150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782B" w:rsidRPr="00F95DEF" w:rsidRDefault="00F0782B" w:rsidP="005B62FF">
      <w:pPr>
        <w:pStyle w:val="150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5D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Цифровые образовательные ресурсы.</w:t>
      </w:r>
    </w:p>
    <w:p w:rsidR="00F0782B" w:rsidRPr="00F95DEF" w:rsidRDefault="00F0782B" w:rsidP="005B62FF">
      <w:pPr>
        <w:pStyle w:val="NormalParagraphStyle"/>
        <w:spacing w:line="240" w:lineRule="auto"/>
        <w:ind w:left="1004" w:firstLine="0"/>
        <w:jc w:val="both"/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</w:pPr>
    </w:p>
    <w:p w:rsidR="005A3BDB" w:rsidRPr="00F95DEF" w:rsidRDefault="005A3BDB" w:rsidP="005A3BDB">
      <w:pPr>
        <w:pStyle w:val="af3"/>
        <w:tabs>
          <w:tab w:val="left" w:pos="3686"/>
        </w:tabs>
        <w:spacing w:after="0" w:line="240" w:lineRule="auto"/>
        <w:ind w:left="-284" w:firstLine="709"/>
        <w:jc w:val="both"/>
        <w:rPr>
          <w:rFonts w:ascii="Times New Roman" w:eastAsia="SimSun" w:hAnsi="Times New Roman"/>
          <w:b/>
          <w:color w:val="000000"/>
          <w:sz w:val="24"/>
          <w:szCs w:val="24"/>
        </w:rPr>
      </w:pPr>
      <w:r w:rsidRPr="00F95DEF">
        <w:rPr>
          <w:rFonts w:ascii="Times New Roman" w:eastAsia="SimSun" w:hAnsi="Times New Roman"/>
          <w:b/>
          <w:color w:val="000000"/>
          <w:sz w:val="24"/>
          <w:szCs w:val="24"/>
        </w:rPr>
        <w:t>Программы-планетарии.</w:t>
      </w:r>
    </w:p>
    <w:p w:rsidR="00E53A0E" w:rsidRPr="00F95DEF" w:rsidRDefault="00E53A0E" w:rsidP="005066DC">
      <w:pPr>
        <w:pStyle w:val="af3"/>
        <w:numPr>
          <w:ilvl w:val="0"/>
          <w:numId w:val="35"/>
        </w:numPr>
        <w:tabs>
          <w:tab w:val="left" w:pos="368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95DEF">
        <w:rPr>
          <w:rFonts w:ascii="Times New Roman" w:hAnsi="Times New Roman"/>
          <w:color w:val="000000"/>
          <w:sz w:val="24"/>
          <w:szCs w:val="24"/>
          <w:lang w:val="en-US"/>
        </w:rPr>
        <w:t>CENTAURE</w:t>
      </w:r>
      <w:r w:rsidRPr="00F95DEF">
        <w:rPr>
          <w:rFonts w:ascii="Times New Roman" w:hAnsi="Times New Roman"/>
          <w:color w:val="000000"/>
          <w:sz w:val="24"/>
          <w:szCs w:val="24"/>
        </w:rPr>
        <w:t xml:space="preserve"> (</w:t>
      </w:r>
      <w:hyperlink r:id="rId11">
        <w:r w:rsidRPr="00F95DEF">
          <w:rPr>
            <w:rStyle w:val="-"/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F95DEF">
          <w:rPr>
            <w:rStyle w:val="-"/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F95DEF">
          <w:rPr>
            <w:rStyle w:val="-"/>
            <w:rFonts w:ascii="Times New Roman" w:hAnsi="Times New Roman"/>
            <w:color w:val="000000"/>
            <w:sz w:val="24"/>
            <w:szCs w:val="24"/>
            <w:lang w:val="en-US"/>
          </w:rPr>
          <w:t>astrosurf</w:t>
        </w:r>
        <w:proofErr w:type="spellEnd"/>
        <w:r w:rsidRPr="00F95DEF">
          <w:rPr>
            <w:rStyle w:val="-"/>
            <w:rFonts w:ascii="Times New Roman" w:hAnsi="Times New Roman"/>
            <w:color w:val="000000"/>
            <w:sz w:val="24"/>
            <w:szCs w:val="24"/>
          </w:rPr>
          <w:t>.</w:t>
        </w:r>
        <w:r w:rsidRPr="00F95DEF">
          <w:rPr>
            <w:rStyle w:val="-"/>
            <w:rFonts w:ascii="Times New Roman" w:hAnsi="Times New Roman"/>
            <w:color w:val="000000"/>
            <w:sz w:val="24"/>
            <w:szCs w:val="24"/>
            <w:lang w:val="en-US"/>
          </w:rPr>
          <w:t>com</w:t>
        </w:r>
      </w:hyperlink>
      <w:r w:rsidRPr="00F95DEF">
        <w:rPr>
          <w:rFonts w:ascii="Times New Roman" w:hAnsi="Times New Roman"/>
          <w:color w:val="000000"/>
          <w:sz w:val="24"/>
          <w:szCs w:val="24"/>
        </w:rPr>
        <w:t>).</w:t>
      </w:r>
      <w:proofErr w:type="gramEnd"/>
      <w:r w:rsidRPr="00F95D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0061" w:rsidRPr="00F95DEF" w:rsidRDefault="00E53A0E" w:rsidP="005066DC">
      <w:pPr>
        <w:pStyle w:val="af3"/>
        <w:numPr>
          <w:ilvl w:val="0"/>
          <w:numId w:val="35"/>
        </w:numPr>
        <w:tabs>
          <w:tab w:val="left" w:pos="368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95DEF">
        <w:rPr>
          <w:rFonts w:ascii="Times New Roman" w:hAnsi="Times New Roman"/>
          <w:color w:val="000000"/>
          <w:sz w:val="24"/>
          <w:szCs w:val="24"/>
          <w:lang w:val="en-US"/>
        </w:rPr>
        <w:t xml:space="preserve">VIRTUAL </w:t>
      </w:r>
      <w:proofErr w:type="gramStart"/>
      <w:r w:rsidRPr="00F95DEF">
        <w:rPr>
          <w:rFonts w:ascii="Times New Roman" w:hAnsi="Times New Roman"/>
          <w:color w:val="000000"/>
          <w:sz w:val="24"/>
          <w:szCs w:val="24"/>
          <w:lang w:val="en-US"/>
        </w:rPr>
        <w:t>SKY(</w:t>
      </w:r>
      <w:proofErr w:type="gramEnd"/>
      <w:r w:rsidR="0093474B" w:rsidRPr="00F95DEF">
        <w:rPr>
          <w:rFonts w:ascii="Times New Roman" w:hAnsi="Times New Roman"/>
          <w:sz w:val="24"/>
          <w:szCs w:val="24"/>
        </w:rPr>
        <w:fldChar w:fldCharType="begin"/>
      </w:r>
      <w:r w:rsidR="0093474B" w:rsidRPr="00F95DEF">
        <w:rPr>
          <w:rFonts w:ascii="Times New Roman" w:hAnsi="Times New Roman"/>
          <w:sz w:val="24"/>
          <w:szCs w:val="24"/>
          <w:lang w:val="en-US"/>
        </w:rPr>
        <w:instrText xml:space="preserve"> HYPERLINK "http://www.virtualskysoft.de/" \h </w:instrText>
      </w:r>
      <w:r w:rsidR="0093474B" w:rsidRPr="00F95DEF">
        <w:rPr>
          <w:rFonts w:ascii="Times New Roman" w:hAnsi="Times New Roman"/>
          <w:sz w:val="24"/>
          <w:szCs w:val="24"/>
        </w:rPr>
        <w:fldChar w:fldCharType="separate"/>
      </w:r>
      <w:r w:rsidRPr="00F95DEF">
        <w:rPr>
          <w:rFonts w:ascii="Times New Roman" w:hAnsi="Times New Roman"/>
          <w:color w:val="000000"/>
          <w:sz w:val="24"/>
          <w:szCs w:val="24"/>
          <w:u w:val="single"/>
          <w:lang w:val="en-US" w:bidi="ru-RU"/>
        </w:rPr>
        <w:t>www.virtualskysoft.de</w:t>
      </w:r>
      <w:r w:rsidR="0093474B" w:rsidRPr="00F95DEF">
        <w:rPr>
          <w:rFonts w:ascii="Times New Roman" w:hAnsi="Times New Roman"/>
          <w:color w:val="000000"/>
          <w:sz w:val="24"/>
          <w:szCs w:val="24"/>
          <w:u w:val="single"/>
          <w:lang w:val="en-US" w:bidi="ru-RU"/>
        </w:rPr>
        <w:fldChar w:fldCharType="end"/>
      </w:r>
      <w:r w:rsidRPr="00F95DEF">
        <w:rPr>
          <w:rFonts w:ascii="Times New Roman" w:hAnsi="Times New Roman"/>
          <w:color w:val="000000"/>
          <w:sz w:val="24"/>
          <w:szCs w:val="24"/>
          <w:lang w:val="en-US"/>
        </w:rPr>
        <w:t>),</w:t>
      </w:r>
      <w:r w:rsidR="00CB0061" w:rsidRPr="00F95DE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95DEF">
        <w:rPr>
          <w:rFonts w:ascii="Times New Roman" w:hAnsi="Times New Roman"/>
          <w:color w:val="000000"/>
          <w:sz w:val="24"/>
          <w:szCs w:val="24"/>
          <w:lang w:val="en-US"/>
        </w:rPr>
        <w:t>ALPHA</w:t>
      </w:r>
      <w:r w:rsidR="00CB0061" w:rsidRPr="00F95DE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E53A0E" w:rsidRPr="00F95DEF" w:rsidRDefault="00CB0061" w:rsidP="005066DC">
      <w:pPr>
        <w:pStyle w:val="af3"/>
        <w:numPr>
          <w:ilvl w:val="0"/>
          <w:numId w:val="35"/>
        </w:numPr>
        <w:tabs>
          <w:tab w:val="left" w:pos="368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F95DEF">
        <w:rPr>
          <w:rFonts w:ascii="Times New Roman" w:hAnsi="Times New Roman"/>
          <w:color w:val="000000"/>
          <w:sz w:val="24"/>
          <w:szCs w:val="24"/>
          <w:lang w:val="en-US"/>
        </w:rPr>
        <w:t>Celestia</w:t>
      </w:r>
      <w:proofErr w:type="spellEnd"/>
      <w:r w:rsidRPr="00F95DEF">
        <w:rPr>
          <w:rFonts w:ascii="Times New Roman" w:hAnsi="Times New Roman"/>
          <w:color w:val="000000"/>
          <w:sz w:val="24"/>
          <w:szCs w:val="24"/>
          <w:lang w:val="en-US"/>
        </w:rPr>
        <w:t xml:space="preserve"> (https://celestiaproject.net).</w:t>
      </w:r>
      <w:proofErr w:type="gramEnd"/>
      <w:r w:rsidR="00E53A0E" w:rsidRPr="00F95DE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</w:p>
    <w:p w:rsidR="005A3BDB" w:rsidRPr="00F95DEF" w:rsidRDefault="005A3BDB" w:rsidP="005A3BDB">
      <w:pPr>
        <w:pStyle w:val="af3"/>
        <w:tabs>
          <w:tab w:val="left" w:pos="368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5DE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F95DEF">
        <w:rPr>
          <w:rFonts w:ascii="Times New Roman" w:hAnsi="Times New Roman"/>
          <w:b/>
          <w:color w:val="000000"/>
          <w:sz w:val="24"/>
          <w:szCs w:val="24"/>
        </w:rPr>
        <w:t>Интернет-ресурсы.</w:t>
      </w:r>
    </w:p>
    <w:p w:rsidR="005A3BDB" w:rsidRPr="00F95DEF" w:rsidRDefault="0093474B" w:rsidP="005066DC">
      <w:pPr>
        <w:pStyle w:val="af3"/>
        <w:numPr>
          <w:ilvl w:val="0"/>
          <w:numId w:val="36"/>
        </w:numPr>
        <w:tabs>
          <w:tab w:val="left" w:pos="3686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hyperlink r:id="rId12" w:history="1">
        <w:proofErr w:type="spellStart"/>
        <w:r w:rsidR="005A3BDB" w:rsidRPr="00F95DEF">
          <w:rPr>
            <w:rStyle w:val="a5"/>
            <w:rFonts w:ascii="Times New Roman" w:hAnsi="Times New Roman"/>
            <w:bCs/>
            <w:sz w:val="24"/>
            <w:szCs w:val="24"/>
          </w:rPr>
          <w:t>Stellarium</w:t>
        </w:r>
        <w:proofErr w:type="spellEnd"/>
      </w:hyperlink>
      <w:r w:rsidR="005A3BDB" w:rsidRPr="00F95DE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5A3BDB" w:rsidRPr="00F95D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— бесплатная программа для просмотра звездного неба, виртуальный планетарий.</w:t>
      </w:r>
    </w:p>
    <w:p w:rsidR="005A3BDB" w:rsidRPr="00F95DEF" w:rsidRDefault="0093474B" w:rsidP="005066DC">
      <w:pPr>
        <w:pStyle w:val="af3"/>
        <w:numPr>
          <w:ilvl w:val="0"/>
          <w:numId w:val="36"/>
        </w:numPr>
        <w:tabs>
          <w:tab w:val="left" w:pos="3686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proofErr w:type="spellStart"/>
        <w:r w:rsidR="005A3BDB" w:rsidRPr="00F95DEF">
          <w:rPr>
            <w:rStyle w:val="a5"/>
            <w:rFonts w:ascii="Times New Roman" w:hAnsi="Times New Roman"/>
            <w:bCs/>
            <w:sz w:val="24"/>
            <w:szCs w:val="24"/>
          </w:rPr>
          <w:t>WorldWide</w:t>
        </w:r>
        <w:proofErr w:type="spellEnd"/>
        <w:r w:rsidR="005A3BDB" w:rsidRPr="00F95DEF">
          <w:rPr>
            <w:rStyle w:val="a5"/>
            <w:rFonts w:ascii="Times New Roman" w:hAnsi="Times New Roman"/>
            <w:bCs/>
            <w:sz w:val="24"/>
            <w:szCs w:val="24"/>
          </w:rPr>
          <w:t xml:space="preserve"> </w:t>
        </w:r>
        <w:proofErr w:type="spellStart"/>
        <w:r w:rsidR="005A3BDB" w:rsidRPr="00F95DEF">
          <w:rPr>
            <w:rStyle w:val="a5"/>
            <w:rFonts w:ascii="Times New Roman" w:hAnsi="Times New Roman"/>
            <w:bCs/>
            <w:sz w:val="24"/>
            <w:szCs w:val="24"/>
          </w:rPr>
          <w:t>Telescope</w:t>
        </w:r>
        <w:proofErr w:type="spellEnd"/>
      </w:hyperlink>
      <w:r w:rsidR="005A3BDB" w:rsidRPr="00F95DEF"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</w:rPr>
        <w:t> </w:t>
      </w:r>
      <w:r w:rsidR="005A3BDB" w:rsidRPr="00F95DEF">
        <w:rPr>
          <w:rFonts w:ascii="Times New Roman" w:hAnsi="Times New Roman"/>
          <w:sz w:val="24"/>
          <w:szCs w:val="24"/>
          <w:shd w:val="clear" w:color="auto" w:fill="FFFFFF"/>
        </w:rPr>
        <w:t>—</w:t>
      </w:r>
      <w:r w:rsidR="005A3BDB" w:rsidRPr="00F95D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программа, помогающая любителям астрономии исследовать Вселенную</w:t>
      </w:r>
      <w:r w:rsidR="005A3BDB" w:rsidRPr="00F95DEF">
        <w:rPr>
          <w:rFonts w:ascii="Times New Roman" w:hAnsi="Times New Roman"/>
          <w:color w:val="000000"/>
          <w:sz w:val="24"/>
          <w:szCs w:val="24"/>
        </w:rPr>
        <w:t>.</w:t>
      </w:r>
    </w:p>
    <w:sectPr w:rsidR="005A3BDB" w:rsidRPr="00F95DEF" w:rsidSect="00B25A56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74B" w:rsidRDefault="0093474B" w:rsidP="00717261">
      <w:pPr>
        <w:spacing w:after="0" w:line="240" w:lineRule="auto"/>
      </w:pPr>
      <w:r>
        <w:separator/>
      </w:r>
    </w:p>
  </w:endnote>
  <w:endnote w:type="continuationSeparator" w:id="0">
    <w:p w:rsidR="0093474B" w:rsidRDefault="0093474B" w:rsidP="00717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sburgC">
    <w:altName w:val="Times New Roman"/>
    <w:panose1 w:val="00000000000000000000"/>
    <w:charset w:val="C8"/>
    <w:family w:val="auto"/>
    <w:notTrueType/>
    <w:pitch w:val="variable"/>
    <w:sig w:usb0="00000001" w:usb1="00000000" w:usb2="00000000" w:usb3="00000000" w:csb0="00000000" w:csb1="00000000"/>
  </w:font>
  <w:font w:name="TextBook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499270"/>
    </w:sdtPr>
    <w:sdtContent>
      <w:p w:rsidR="00115994" w:rsidRDefault="0011599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49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15994" w:rsidRDefault="0011599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91456"/>
    </w:sdtPr>
    <w:sdtContent>
      <w:p w:rsidR="0093474B" w:rsidRDefault="0093474B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3F31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93474B" w:rsidRDefault="0093474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74B" w:rsidRDefault="0093474B" w:rsidP="00717261">
      <w:pPr>
        <w:spacing w:after="0" w:line="240" w:lineRule="auto"/>
      </w:pPr>
      <w:r>
        <w:separator/>
      </w:r>
    </w:p>
  </w:footnote>
  <w:footnote w:type="continuationSeparator" w:id="0">
    <w:p w:rsidR="0093474B" w:rsidRDefault="0093474B" w:rsidP="00717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D"/>
    <w:multiLevelType w:val="singleLevel"/>
    <w:tmpl w:val="0000000D"/>
    <w:name w:val="WW8Num23"/>
    <w:lvl w:ilvl="0">
      <w:start w:val="8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000026A6"/>
    <w:multiLevelType w:val="hybridMultilevel"/>
    <w:tmpl w:val="B3765206"/>
    <w:lvl w:ilvl="0" w:tplc="481A5D14">
      <w:start w:val="1"/>
      <w:numFmt w:val="bullet"/>
      <w:lvlText w:val="и"/>
      <w:lvlJc w:val="left"/>
    </w:lvl>
    <w:lvl w:ilvl="1" w:tplc="614656F4">
      <w:start w:val="1"/>
      <w:numFmt w:val="decimal"/>
      <w:lvlText w:val="%2)"/>
      <w:lvlJc w:val="left"/>
    </w:lvl>
    <w:lvl w:ilvl="2" w:tplc="6B029C6A">
      <w:numFmt w:val="decimal"/>
      <w:lvlText w:val=""/>
      <w:lvlJc w:val="left"/>
    </w:lvl>
    <w:lvl w:ilvl="3" w:tplc="08FAD50C">
      <w:numFmt w:val="decimal"/>
      <w:lvlText w:val=""/>
      <w:lvlJc w:val="left"/>
    </w:lvl>
    <w:lvl w:ilvl="4" w:tplc="DEFC1B82">
      <w:numFmt w:val="decimal"/>
      <w:lvlText w:val=""/>
      <w:lvlJc w:val="left"/>
    </w:lvl>
    <w:lvl w:ilvl="5" w:tplc="A5E26BE4">
      <w:numFmt w:val="decimal"/>
      <w:lvlText w:val=""/>
      <w:lvlJc w:val="left"/>
    </w:lvl>
    <w:lvl w:ilvl="6" w:tplc="61F0B642">
      <w:numFmt w:val="decimal"/>
      <w:lvlText w:val=""/>
      <w:lvlJc w:val="left"/>
    </w:lvl>
    <w:lvl w:ilvl="7" w:tplc="A330EB3E">
      <w:numFmt w:val="decimal"/>
      <w:lvlText w:val=""/>
      <w:lvlJc w:val="left"/>
    </w:lvl>
    <w:lvl w:ilvl="8" w:tplc="2BB29174">
      <w:numFmt w:val="decimal"/>
      <w:lvlText w:val=""/>
      <w:lvlJc w:val="left"/>
    </w:lvl>
  </w:abstractNum>
  <w:abstractNum w:abstractNumId="3">
    <w:nsid w:val="05571405"/>
    <w:multiLevelType w:val="hybridMultilevel"/>
    <w:tmpl w:val="5C465A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2854BF"/>
    <w:multiLevelType w:val="multilevel"/>
    <w:tmpl w:val="DBB0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9E06BC"/>
    <w:multiLevelType w:val="hybridMultilevel"/>
    <w:tmpl w:val="0BD65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C2103"/>
    <w:multiLevelType w:val="hybridMultilevel"/>
    <w:tmpl w:val="5C4E6E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AF61ED2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7D6CA7"/>
    <w:multiLevelType w:val="hybridMultilevel"/>
    <w:tmpl w:val="2CEA51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07B6B60"/>
    <w:multiLevelType w:val="hybridMultilevel"/>
    <w:tmpl w:val="0F825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2A0B2E"/>
    <w:multiLevelType w:val="hybridMultilevel"/>
    <w:tmpl w:val="4BAED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0A553A"/>
    <w:multiLevelType w:val="hybridMultilevel"/>
    <w:tmpl w:val="D242CD54"/>
    <w:lvl w:ilvl="0" w:tplc="04190001">
      <w:start w:val="1"/>
      <w:numFmt w:val="bullet"/>
      <w:lvlText w:val=""/>
      <w:lvlJc w:val="left"/>
      <w:pPr>
        <w:ind w:left="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</w:abstractNum>
  <w:abstractNum w:abstractNumId="12">
    <w:nsid w:val="192315D9"/>
    <w:multiLevelType w:val="hybridMultilevel"/>
    <w:tmpl w:val="0878417E"/>
    <w:lvl w:ilvl="0" w:tplc="9C4A60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FE66755"/>
    <w:multiLevelType w:val="hybridMultilevel"/>
    <w:tmpl w:val="081C92B6"/>
    <w:lvl w:ilvl="0" w:tplc="C518A3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1F1C33"/>
    <w:multiLevelType w:val="hybridMultilevel"/>
    <w:tmpl w:val="2312C2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687348"/>
    <w:multiLevelType w:val="hybridMultilevel"/>
    <w:tmpl w:val="E30E24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9945796"/>
    <w:multiLevelType w:val="hybridMultilevel"/>
    <w:tmpl w:val="BA20D530"/>
    <w:lvl w:ilvl="0" w:tplc="35D6E22A">
      <w:start w:val="1"/>
      <w:numFmt w:val="decimal"/>
      <w:lvlText w:val="%1.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2E2E6820"/>
    <w:multiLevelType w:val="hybridMultilevel"/>
    <w:tmpl w:val="D80E2E5E"/>
    <w:lvl w:ilvl="0" w:tplc="0419000F">
      <w:start w:val="1"/>
      <w:numFmt w:val="decimal"/>
      <w:lvlText w:val="%1."/>
      <w:lvlJc w:val="left"/>
      <w:pPr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8">
    <w:nsid w:val="31345061"/>
    <w:multiLevelType w:val="hybridMultilevel"/>
    <w:tmpl w:val="B9384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596171"/>
    <w:multiLevelType w:val="multilevel"/>
    <w:tmpl w:val="4C7495A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A5768C"/>
    <w:multiLevelType w:val="hybridMultilevel"/>
    <w:tmpl w:val="77BAAB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34CF25E7"/>
    <w:multiLevelType w:val="multilevel"/>
    <w:tmpl w:val="B45A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7A0E59"/>
    <w:multiLevelType w:val="hybridMultilevel"/>
    <w:tmpl w:val="49887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233C50"/>
    <w:multiLevelType w:val="hybridMultilevel"/>
    <w:tmpl w:val="1DE8CCA4"/>
    <w:lvl w:ilvl="0" w:tplc="9C4A60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7F24BF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6E75CC"/>
    <w:multiLevelType w:val="hybridMultilevel"/>
    <w:tmpl w:val="E72C2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8E369B"/>
    <w:multiLevelType w:val="hybridMultilevel"/>
    <w:tmpl w:val="C02864CC"/>
    <w:lvl w:ilvl="0" w:tplc="6CE4FF7C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EF91692"/>
    <w:multiLevelType w:val="hybridMultilevel"/>
    <w:tmpl w:val="254E9C26"/>
    <w:lvl w:ilvl="0" w:tplc="C518A3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4F75C1"/>
    <w:multiLevelType w:val="hybridMultilevel"/>
    <w:tmpl w:val="52AABF8A"/>
    <w:lvl w:ilvl="0" w:tplc="C32605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832A60"/>
    <w:multiLevelType w:val="hybridMultilevel"/>
    <w:tmpl w:val="02664A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AE212FE"/>
    <w:multiLevelType w:val="hybridMultilevel"/>
    <w:tmpl w:val="B44069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1951A0E"/>
    <w:multiLevelType w:val="hybridMultilevel"/>
    <w:tmpl w:val="5C8832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44237F1"/>
    <w:multiLevelType w:val="hybridMultilevel"/>
    <w:tmpl w:val="B60C8A72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3">
    <w:nsid w:val="55EE4617"/>
    <w:multiLevelType w:val="hybridMultilevel"/>
    <w:tmpl w:val="499EA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2C6666"/>
    <w:multiLevelType w:val="hybridMultilevel"/>
    <w:tmpl w:val="67105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22E67"/>
    <w:multiLevelType w:val="hybridMultilevel"/>
    <w:tmpl w:val="9D9CE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8A150F"/>
    <w:multiLevelType w:val="hybridMultilevel"/>
    <w:tmpl w:val="A3242CA2"/>
    <w:lvl w:ilvl="0" w:tplc="87008BBE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4072857"/>
    <w:multiLevelType w:val="hybridMultilevel"/>
    <w:tmpl w:val="8B26D7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52B7B82"/>
    <w:multiLevelType w:val="hybridMultilevel"/>
    <w:tmpl w:val="0696F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C1699D"/>
    <w:multiLevelType w:val="hybridMultilevel"/>
    <w:tmpl w:val="1A129192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0">
    <w:nsid w:val="69EE147E"/>
    <w:multiLevelType w:val="hybridMultilevel"/>
    <w:tmpl w:val="CCE88B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6F37710B"/>
    <w:multiLevelType w:val="hybridMultilevel"/>
    <w:tmpl w:val="9E9407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3EF63FD"/>
    <w:multiLevelType w:val="multilevel"/>
    <w:tmpl w:val="4D88DD14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54E7639"/>
    <w:multiLevelType w:val="hybridMultilevel"/>
    <w:tmpl w:val="5D7E4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7D0315"/>
    <w:multiLevelType w:val="hybridMultilevel"/>
    <w:tmpl w:val="DA2A23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6F26F94"/>
    <w:multiLevelType w:val="hybridMultilevel"/>
    <w:tmpl w:val="2DDA82AC"/>
    <w:lvl w:ilvl="0" w:tplc="A92EB2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306415"/>
    <w:multiLevelType w:val="hybridMultilevel"/>
    <w:tmpl w:val="844820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EC80E57"/>
    <w:multiLevelType w:val="hybridMultilevel"/>
    <w:tmpl w:val="BB589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63610"/>
    <w:multiLevelType w:val="hybridMultilevel"/>
    <w:tmpl w:val="16B8D52C"/>
    <w:lvl w:ilvl="0" w:tplc="A8B6F48C">
      <w:start w:val="1"/>
      <w:numFmt w:val="decimal"/>
      <w:lvlText w:val="%1.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2"/>
  </w:num>
  <w:num w:numId="2">
    <w:abstractNumId w:val="36"/>
  </w:num>
  <w:num w:numId="3">
    <w:abstractNumId w:val="24"/>
  </w:num>
  <w:num w:numId="4">
    <w:abstractNumId w:val="7"/>
  </w:num>
  <w:num w:numId="5">
    <w:abstractNumId w:val="47"/>
  </w:num>
  <w:num w:numId="6">
    <w:abstractNumId w:val="43"/>
  </w:num>
  <w:num w:numId="7">
    <w:abstractNumId w:val="45"/>
  </w:num>
  <w:num w:numId="8">
    <w:abstractNumId w:val="15"/>
  </w:num>
  <w:num w:numId="9">
    <w:abstractNumId w:val="32"/>
  </w:num>
  <w:num w:numId="10">
    <w:abstractNumId w:val="35"/>
  </w:num>
  <w:num w:numId="11">
    <w:abstractNumId w:val="10"/>
  </w:num>
  <w:num w:numId="12">
    <w:abstractNumId w:val="2"/>
  </w:num>
  <w:num w:numId="13">
    <w:abstractNumId w:val="11"/>
  </w:num>
  <w:num w:numId="14">
    <w:abstractNumId w:val="3"/>
  </w:num>
  <w:num w:numId="15">
    <w:abstractNumId w:val="20"/>
  </w:num>
  <w:num w:numId="16">
    <w:abstractNumId w:val="8"/>
  </w:num>
  <w:num w:numId="17">
    <w:abstractNumId w:val="18"/>
  </w:num>
  <w:num w:numId="18">
    <w:abstractNumId w:val="25"/>
  </w:num>
  <w:num w:numId="19">
    <w:abstractNumId w:val="40"/>
  </w:num>
  <w:num w:numId="20">
    <w:abstractNumId w:val="30"/>
  </w:num>
  <w:num w:numId="21">
    <w:abstractNumId w:val="33"/>
  </w:num>
  <w:num w:numId="22">
    <w:abstractNumId w:val="26"/>
  </w:num>
  <w:num w:numId="23">
    <w:abstractNumId w:val="6"/>
  </w:num>
  <w:num w:numId="24">
    <w:abstractNumId w:val="5"/>
  </w:num>
  <w:num w:numId="25">
    <w:abstractNumId w:val="41"/>
  </w:num>
  <w:num w:numId="26">
    <w:abstractNumId w:val="31"/>
  </w:num>
  <w:num w:numId="27">
    <w:abstractNumId w:val="44"/>
  </w:num>
  <w:num w:numId="28">
    <w:abstractNumId w:val="46"/>
  </w:num>
  <w:num w:numId="29">
    <w:abstractNumId w:val="14"/>
  </w:num>
  <w:num w:numId="30">
    <w:abstractNumId w:val="28"/>
  </w:num>
  <w:num w:numId="31">
    <w:abstractNumId w:val="27"/>
  </w:num>
  <w:num w:numId="32">
    <w:abstractNumId w:val="13"/>
  </w:num>
  <w:num w:numId="33">
    <w:abstractNumId w:val="19"/>
  </w:num>
  <w:num w:numId="34">
    <w:abstractNumId w:val="17"/>
  </w:num>
  <w:num w:numId="35">
    <w:abstractNumId w:val="34"/>
  </w:num>
  <w:num w:numId="36">
    <w:abstractNumId w:val="29"/>
  </w:num>
  <w:num w:numId="37">
    <w:abstractNumId w:val="42"/>
  </w:num>
  <w:num w:numId="38">
    <w:abstractNumId w:val="37"/>
  </w:num>
  <w:num w:numId="39">
    <w:abstractNumId w:val="12"/>
  </w:num>
  <w:num w:numId="40">
    <w:abstractNumId w:val="23"/>
  </w:num>
  <w:num w:numId="41">
    <w:abstractNumId w:val="9"/>
  </w:num>
  <w:num w:numId="42">
    <w:abstractNumId w:val="39"/>
  </w:num>
  <w:num w:numId="43">
    <w:abstractNumId w:val="16"/>
  </w:num>
  <w:num w:numId="44">
    <w:abstractNumId w:val="48"/>
  </w:num>
  <w:num w:numId="45">
    <w:abstractNumId w:val="21"/>
  </w:num>
  <w:num w:numId="46">
    <w:abstractNumId w:val="4"/>
  </w:num>
  <w:num w:numId="47">
    <w:abstractNumId w:val="3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82B"/>
    <w:rsid w:val="000643AD"/>
    <w:rsid w:val="000D145C"/>
    <w:rsid w:val="000E3FBE"/>
    <w:rsid w:val="000F4AFF"/>
    <w:rsid w:val="00115994"/>
    <w:rsid w:val="00134CC2"/>
    <w:rsid w:val="0016404D"/>
    <w:rsid w:val="001C62B1"/>
    <w:rsid w:val="002066A5"/>
    <w:rsid w:val="00246376"/>
    <w:rsid w:val="002B5492"/>
    <w:rsid w:val="002E224A"/>
    <w:rsid w:val="002F61DF"/>
    <w:rsid w:val="0034545D"/>
    <w:rsid w:val="00374CFB"/>
    <w:rsid w:val="003866E7"/>
    <w:rsid w:val="003D4993"/>
    <w:rsid w:val="003E7102"/>
    <w:rsid w:val="00422CBF"/>
    <w:rsid w:val="00427B6C"/>
    <w:rsid w:val="00457B99"/>
    <w:rsid w:val="004B127D"/>
    <w:rsid w:val="004C0721"/>
    <w:rsid w:val="004E15F5"/>
    <w:rsid w:val="005066DC"/>
    <w:rsid w:val="00506B9C"/>
    <w:rsid w:val="00517C33"/>
    <w:rsid w:val="00534374"/>
    <w:rsid w:val="0054029B"/>
    <w:rsid w:val="00541999"/>
    <w:rsid w:val="005A3BDB"/>
    <w:rsid w:val="005B62FF"/>
    <w:rsid w:val="005D7E24"/>
    <w:rsid w:val="0060450F"/>
    <w:rsid w:val="0060751E"/>
    <w:rsid w:val="006310F8"/>
    <w:rsid w:val="00641607"/>
    <w:rsid w:val="006772DC"/>
    <w:rsid w:val="00684F9C"/>
    <w:rsid w:val="00691E56"/>
    <w:rsid w:val="0069270B"/>
    <w:rsid w:val="006C445D"/>
    <w:rsid w:val="006C7503"/>
    <w:rsid w:val="00715622"/>
    <w:rsid w:val="00717261"/>
    <w:rsid w:val="00735AEB"/>
    <w:rsid w:val="007641FC"/>
    <w:rsid w:val="007854CF"/>
    <w:rsid w:val="008053FD"/>
    <w:rsid w:val="00824B9D"/>
    <w:rsid w:val="0083334E"/>
    <w:rsid w:val="008823DD"/>
    <w:rsid w:val="008C27D5"/>
    <w:rsid w:val="008D6EAD"/>
    <w:rsid w:val="008E4267"/>
    <w:rsid w:val="008E4F8A"/>
    <w:rsid w:val="0093474B"/>
    <w:rsid w:val="0095003C"/>
    <w:rsid w:val="009B4D62"/>
    <w:rsid w:val="009B5AB5"/>
    <w:rsid w:val="009B7146"/>
    <w:rsid w:val="009F765C"/>
    <w:rsid w:val="00A10A4B"/>
    <w:rsid w:val="00A133D7"/>
    <w:rsid w:val="00A2104D"/>
    <w:rsid w:val="00A7676F"/>
    <w:rsid w:val="00A82E0B"/>
    <w:rsid w:val="00A85B64"/>
    <w:rsid w:val="00AA1856"/>
    <w:rsid w:val="00AC2B3B"/>
    <w:rsid w:val="00B00D73"/>
    <w:rsid w:val="00B07545"/>
    <w:rsid w:val="00B25A56"/>
    <w:rsid w:val="00B27149"/>
    <w:rsid w:val="00B41150"/>
    <w:rsid w:val="00B629C9"/>
    <w:rsid w:val="00BB20D0"/>
    <w:rsid w:val="00BE3D0F"/>
    <w:rsid w:val="00CB0061"/>
    <w:rsid w:val="00CB0D9B"/>
    <w:rsid w:val="00CB41F1"/>
    <w:rsid w:val="00CC5E1F"/>
    <w:rsid w:val="00CE6FA0"/>
    <w:rsid w:val="00CF52F0"/>
    <w:rsid w:val="00D10D92"/>
    <w:rsid w:val="00D17E43"/>
    <w:rsid w:val="00D355AD"/>
    <w:rsid w:val="00D748AE"/>
    <w:rsid w:val="00D95037"/>
    <w:rsid w:val="00DC2770"/>
    <w:rsid w:val="00DD63A1"/>
    <w:rsid w:val="00E00B63"/>
    <w:rsid w:val="00E068B0"/>
    <w:rsid w:val="00E53A0E"/>
    <w:rsid w:val="00E82889"/>
    <w:rsid w:val="00EA04B2"/>
    <w:rsid w:val="00EC5201"/>
    <w:rsid w:val="00EE02B5"/>
    <w:rsid w:val="00EE1996"/>
    <w:rsid w:val="00EE7930"/>
    <w:rsid w:val="00F0782B"/>
    <w:rsid w:val="00F23F31"/>
    <w:rsid w:val="00F27AA7"/>
    <w:rsid w:val="00F64C4B"/>
    <w:rsid w:val="00F6727D"/>
    <w:rsid w:val="00F9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8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B0D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82B"/>
    <w:pPr>
      <w:ind w:left="720"/>
      <w:contextualSpacing/>
    </w:pPr>
  </w:style>
  <w:style w:type="paragraph" w:customStyle="1" w:styleId="FR1">
    <w:name w:val="FR1"/>
    <w:rsid w:val="00F0782B"/>
    <w:pPr>
      <w:widowControl w:val="0"/>
      <w:autoSpaceDE w:val="0"/>
      <w:autoSpaceDN w:val="0"/>
      <w:adjustRightInd w:val="0"/>
      <w:spacing w:before="20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odytext3Spacing1pt">
    <w:name w:val="Body text (3) + Spacing 1 pt"/>
    <w:basedOn w:val="a0"/>
    <w:rsid w:val="00F0782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20"/>
      <w:sz w:val="28"/>
      <w:szCs w:val="28"/>
    </w:rPr>
  </w:style>
  <w:style w:type="character" w:customStyle="1" w:styleId="Bodytext">
    <w:name w:val="Body text_"/>
    <w:basedOn w:val="a0"/>
    <w:link w:val="11"/>
    <w:rsid w:val="00F0782B"/>
    <w:rPr>
      <w:rFonts w:cs="Calibri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0782B"/>
    <w:pPr>
      <w:shd w:val="clear" w:color="auto" w:fill="FFFFFF"/>
      <w:spacing w:after="0" w:line="0" w:lineRule="atLeast"/>
    </w:pPr>
    <w:rPr>
      <w:rFonts w:asciiTheme="minorHAnsi" w:eastAsiaTheme="minorHAnsi" w:hAnsiTheme="minorHAnsi" w:cs="Calibri"/>
    </w:rPr>
  </w:style>
  <w:style w:type="character" w:customStyle="1" w:styleId="BodytextSpacing2pt">
    <w:name w:val="Body text + Spacing 2 pt"/>
    <w:basedOn w:val="Bodytext"/>
    <w:rsid w:val="00F0782B"/>
    <w:rPr>
      <w:rFonts w:cs="Calibri"/>
      <w:spacing w:val="50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F0782B"/>
    <w:rPr>
      <w:rFonts w:cs="Calibri"/>
      <w:sz w:val="8"/>
      <w:szCs w:val="8"/>
      <w:shd w:val="clear" w:color="auto" w:fill="FFFFFF"/>
    </w:rPr>
  </w:style>
  <w:style w:type="paragraph" w:customStyle="1" w:styleId="Bodytext40">
    <w:name w:val="Body text (4)"/>
    <w:basedOn w:val="a"/>
    <w:link w:val="Bodytext4"/>
    <w:rsid w:val="00F0782B"/>
    <w:pPr>
      <w:shd w:val="clear" w:color="auto" w:fill="FFFFFF"/>
      <w:spacing w:after="0" w:line="0" w:lineRule="atLeast"/>
      <w:jc w:val="center"/>
    </w:pPr>
    <w:rPr>
      <w:rFonts w:asciiTheme="minorHAnsi" w:eastAsiaTheme="minorHAnsi" w:hAnsiTheme="minorHAnsi" w:cs="Calibri"/>
      <w:sz w:val="8"/>
      <w:szCs w:val="8"/>
    </w:rPr>
  </w:style>
  <w:style w:type="character" w:customStyle="1" w:styleId="Bodytext14pt">
    <w:name w:val="Body text + 14 pt"/>
    <w:basedOn w:val="Bodytext"/>
    <w:rsid w:val="00F0782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F0782B"/>
    <w:rPr>
      <w:rFonts w:cs="Calibri"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0782B"/>
    <w:pPr>
      <w:shd w:val="clear" w:color="auto" w:fill="FFFFFF"/>
      <w:spacing w:after="0" w:line="0" w:lineRule="atLeast"/>
    </w:pPr>
    <w:rPr>
      <w:rFonts w:asciiTheme="minorHAnsi" w:eastAsiaTheme="minorHAnsi" w:hAnsiTheme="minorHAnsi" w:cs="Calibri"/>
      <w:sz w:val="28"/>
      <w:szCs w:val="28"/>
    </w:rPr>
  </w:style>
  <w:style w:type="character" w:customStyle="1" w:styleId="Bodytext7">
    <w:name w:val="Body text (7)_"/>
    <w:basedOn w:val="a0"/>
    <w:link w:val="Bodytext70"/>
    <w:rsid w:val="00F0782B"/>
    <w:rPr>
      <w:rFonts w:cs="Calibri"/>
      <w:spacing w:val="-20"/>
      <w:sz w:val="32"/>
      <w:szCs w:val="32"/>
      <w:shd w:val="clear" w:color="auto" w:fill="FFFFFF"/>
    </w:rPr>
  </w:style>
  <w:style w:type="paragraph" w:customStyle="1" w:styleId="Bodytext70">
    <w:name w:val="Body text (7)"/>
    <w:basedOn w:val="a"/>
    <w:link w:val="Bodytext7"/>
    <w:rsid w:val="00F0782B"/>
    <w:pPr>
      <w:shd w:val="clear" w:color="auto" w:fill="FFFFFF"/>
      <w:spacing w:after="0" w:line="0" w:lineRule="atLeast"/>
    </w:pPr>
    <w:rPr>
      <w:rFonts w:asciiTheme="minorHAnsi" w:eastAsiaTheme="minorHAnsi" w:hAnsiTheme="minorHAnsi" w:cs="Calibri"/>
      <w:spacing w:val="-20"/>
      <w:sz w:val="32"/>
      <w:szCs w:val="32"/>
    </w:rPr>
  </w:style>
  <w:style w:type="character" w:customStyle="1" w:styleId="Bodytext712ptNotItalic">
    <w:name w:val="Body text (7) + 12 pt;Not Italic"/>
    <w:basedOn w:val="Bodytext7"/>
    <w:rsid w:val="00F0782B"/>
    <w:rPr>
      <w:rFonts w:cs="Calibri"/>
      <w:i/>
      <w:iCs/>
      <w:spacing w:val="-20"/>
      <w:sz w:val="24"/>
      <w:szCs w:val="24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782B"/>
    <w:rPr>
      <w:rFonts w:cs="Calibri"/>
      <w:spacing w:val="-20"/>
      <w:sz w:val="24"/>
      <w:szCs w:val="24"/>
      <w:shd w:val="clear" w:color="auto" w:fill="FFFFFF"/>
    </w:rPr>
  </w:style>
  <w:style w:type="paragraph" w:customStyle="1" w:styleId="Bodytext80">
    <w:name w:val="Body text (8)"/>
    <w:basedOn w:val="a"/>
    <w:link w:val="Bodytext8"/>
    <w:rsid w:val="00F0782B"/>
    <w:pPr>
      <w:shd w:val="clear" w:color="auto" w:fill="FFFFFF"/>
      <w:spacing w:after="0" w:line="0" w:lineRule="atLeast"/>
    </w:pPr>
    <w:rPr>
      <w:rFonts w:asciiTheme="minorHAnsi" w:eastAsiaTheme="minorHAnsi" w:hAnsiTheme="minorHAnsi" w:cs="Calibri"/>
      <w:spacing w:val="-20"/>
      <w:sz w:val="24"/>
      <w:szCs w:val="24"/>
    </w:rPr>
  </w:style>
  <w:style w:type="paragraph" w:styleId="a4">
    <w:name w:val="Normal (Web)"/>
    <w:basedOn w:val="a"/>
    <w:uiPriority w:val="99"/>
    <w:rsid w:val="00F0782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ru-RU"/>
    </w:rPr>
  </w:style>
  <w:style w:type="paragraph" w:customStyle="1" w:styleId="NormalParagraphStyle">
    <w:name w:val="NormalParagraphStyle"/>
    <w:basedOn w:val="a"/>
    <w:uiPriority w:val="99"/>
    <w:rsid w:val="00F0782B"/>
    <w:pPr>
      <w:widowControl w:val="0"/>
      <w:autoSpaceDE w:val="0"/>
      <w:autoSpaceDN w:val="0"/>
      <w:adjustRightInd w:val="0"/>
      <w:spacing w:after="0" w:line="288" w:lineRule="auto"/>
      <w:ind w:firstLine="283"/>
      <w:textAlignment w:val="center"/>
    </w:pPr>
    <w:rPr>
      <w:rFonts w:ascii="PetersburgC" w:eastAsia="Times New Roman" w:hAnsi="PetersburgC" w:cs="PetersburgC"/>
      <w:color w:val="000000"/>
      <w:sz w:val="19"/>
      <w:szCs w:val="19"/>
      <w:lang w:eastAsia="ru-RU"/>
    </w:rPr>
  </w:style>
  <w:style w:type="paragraph" w:customStyle="1" w:styleId="0413043E044004310435043D043A043E">
    <w:name w:val="&lt;0413&gt;&lt;043E&gt;&lt;0440&gt;&lt;0431&gt;&lt;0435&gt;&lt;043D&gt;&lt;043A&gt;&lt;043E&gt;"/>
    <w:basedOn w:val="a"/>
    <w:uiPriority w:val="99"/>
    <w:rsid w:val="00F0782B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TextBookC" w:eastAsia="Times New Roman" w:hAnsi="TextBookC" w:cs="TextBookC"/>
      <w:color w:val="000000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F0782B"/>
    <w:rPr>
      <w:color w:val="0000FF"/>
      <w:u w:val="single"/>
    </w:rPr>
  </w:style>
  <w:style w:type="character" w:customStyle="1" w:styleId="a6">
    <w:name w:val="Основной текст с отступом Знак"/>
    <w:basedOn w:val="a0"/>
    <w:link w:val="a7"/>
    <w:uiPriority w:val="99"/>
    <w:rsid w:val="00F0782B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6"/>
    <w:uiPriority w:val="99"/>
    <w:unhideWhenUsed/>
    <w:rsid w:val="00F0782B"/>
    <w:pPr>
      <w:spacing w:after="120" w:line="240" w:lineRule="auto"/>
      <w:ind w:left="283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BodyTextIndentChar1">
    <w:name w:val="Body Text Indent Char1"/>
    <w:basedOn w:val="a0"/>
    <w:uiPriority w:val="99"/>
    <w:semiHidden/>
    <w:rsid w:val="00F0782B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F0782B"/>
    <w:rPr>
      <w:rFonts w:ascii="Franklin Gothic Medium" w:eastAsia="Franklin Gothic Medium" w:hAnsi="Franklin Gothic Medium" w:cs="Franklin Gothic Medium"/>
      <w:sz w:val="29"/>
      <w:szCs w:val="2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0782B"/>
    <w:pPr>
      <w:shd w:val="clear" w:color="auto" w:fill="FFFFFF"/>
      <w:spacing w:after="60" w:line="298" w:lineRule="exact"/>
    </w:pPr>
    <w:rPr>
      <w:rFonts w:ascii="Franklin Gothic Medium" w:eastAsia="Franklin Gothic Medium" w:hAnsi="Franklin Gothic Medium" w:cs="Franklin Gothic Medium"/>
      <w:sz w:val="29"/>
      <w:szCs w:val="29"/>
    </w:rPr>
  </w:style>
  <w:style w:type="paragraph" w:customStyle="1" w:styleId="14">
    <w:name w:val="Обычный отступ+14"/>
    <w:basedOn w:val="a8"/>
    <w:uiPriority w:val="99"/>
    <w:rsid w:val="00F0782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Indent"/>
    <w:basedOn w:val="a"/>
    <w:uiPriority w:val="99"/>
    <w:semiHidden/>
    <w:unhideWhenUsed/>
    <w:rsid w:val="00F0782B"/>
    <w:pPr>
      <w:ind w:left="708"/>
    </w:pPr>
  </w:style>
  <w:style w:type="character" w:customStyle="1" w:styleId="4">
    <w:name w:val="Основной текст (4)_"/>
    <w:basedOn w:val="a0"/>
    <w:link w:val="40"/>
    <w:rsid w:val="00F0782B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0782B"/>
    <w:pPr>
      <w:shd w:val="clear" w:color="auto" w:fill="FFFFFF"/>
      <w:spacing w:before="240" w:after="0" w:line="235" w:lineRule="exact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Heading1">
    <w:name w:val="Heading #1_"/>
    <w:basedOn w:val="a0"/>
    <w:link w:val="Heading10"/>
    <w:uiPriority w:val="99"/>
    <w:rsid w:val="00F0782B"/>
    <w:rPr>
      <w:rFonts w:ascii="Verdana" w:eastAsia="Verdana" w:hAnsi="Verdana" w:cs="Verdana"/>
      <w:sz w:val="24"/>
      <w:szCs w:val="24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F0782B"/>
    <w:pPr>
      <w:shd w:val="clear" w:color="auto" w:fill="FFFFFF"/>
      <w:spacing w:before="180" w:after="60" w:line="312" w:lineRule="exact"/>
      <w:jc w:val="both"/>
      <w:outlineLvl w:val="0"/>
    </w:pPr>
    <w:rPr>
      <w:rFonts w:ascii="Verdana" w:eastAsia="Verdana" w:hAnsi="Verdana" w:cs="Verdana"/>
      <w:sz w:val="24"/>
      <w:szCs w:val="24"/>
    </w:rPr>
  </w:style>
  <w:style w:type="paragraph" w:customStyle="1" w:styleId="21">
    <w:name w:val="Без интервала2"/>
    <w:uiPriority w:val="99"/>
    <w:rsid w:val="00F0782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115">
    <w:name w:val="Font Style115"/>
    <w:uiPriority w:val="99"/>
    <w:rsid w:val="00F0782B"/>
    <w:rPr>
      <w:rFonts w:ascii="Franklin Gothic Demi" w:hAnsi="Franklin Gothic Demi"/>
      <w:b/>
      <w:sz w:val="3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F0782B"/>
    <w:rPr>
      <w:rFonts w:ascii="Calibri" w:eastAsia="Calibri" w:hAnsi="Calibri" w:cs="Times New Roman"/>
    </w:rPr>
  </w:style>
  <w:style w:type="paragraph" w:styleId="aa">
    <w:name w:val="header"/>
    <w:basedOn w:val="a"/>
    <w:link w:val="a9"/>
    <w:uiPriority w:val="99"/>
    <w:semiHidden/>
    <w:unhideWhenUsed/>
    <w:rsid w:val="00F0782B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F07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782B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F07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82B"/>
    <w:rPr>
      <w:rFonts w:ascii="Tahoma" w:eastAsia="Calibri" w:hAnsi="Tahoma" w:cs="Tahoma"/>
      <w:sz w:val="16"/>
      <w:szCs w:val="16"/>
    </w:rPr>
  </w:style>
  <w:style w:type="paragraph" w:styleId="af">
    <w:name w:val="Subtitle"/>
    <w:basedOn w:val="a"/>
    <w:next w:val="a"/>
    <w:link w:val="af0"/>
    <w:uiPriority w:val="11"/>
    <w:qFormat/>
    <w:rsid w:val="00F078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F078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Заголовок №2_"/>
    <w:basedOn w:val="a0"/>
    <w:link w:val="23"/>
    <w:rsid w:val="00F0782B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23">
    <w:name w:val="Заголовок №2"/>
    <w:basedOn w:val="a"/>
    <w:link w:val="22"/>
    <w:rsid w:val="00F0782B"/>
    <w:pPr>
      <w:shd w:val="clear" w:color="auto" w:fill="FFFFFF"/>
      <w:spacing w:before="180" w:after="180" w:line="0" w:lineRule="atLeast"/>
      <w:jc w:val="both"/>
      <w:outlineLvl w:val="1"/>
    </w:pPr>
    <w:rPr>
      <w:rFonts w:ascii="MS Reference Sans Serif" w:eastAsia="MS Reference Sans Serif" w:hAnsi="MS Reference Sans Serif" w:cs="MS Reference Sans Serif"/>
      <w:sz w:val="20"/>
      <w:szCs w:val="20"/>
    </w:rPr>
  </w:style>
  <w:style w:type="character" w:customStyle="1" w:styleId="15">
    <w:name w:val="Основной текст (15)_"/>
    <w:basedOn w:val="a0"/>
    <w:link w:val="150"/>
    <w:rsid w:val="00F0782B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F0782B"/>
    <w:pPr>
      <w:shd w:val="clear" w:color="auto" w:fill="FFFFFF"/>
      <w:spacing w:before="180" w:after="0" w:line="221" w:lineRule="exact"/>
      <w:ind w:firstLine="30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151">
    <w:name w:val="Основной текст (15) + Не полужирный"/>
    <w:basedOn w:val="15"/>
    <w:rsid w:val="00F0782B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2MicrosoftSansSerif8pt">
    <w:name w:val="Основной текст (2) + Microsoft Sans Serif;8 pt"/>
    <w:basedOn w:val="2"/>
    <w:rsid w:val="00B4115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MicrosoftSansSerif55pt">
    <w:name w:val="Основной текст (2) + Microsoft Sans Serif;5;5 pt"/>
    <w:basedOn w:val="2"/>
    <w:rsid w:val="00B4115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MicrosoftSansSerif8pt1pt">
    <w:name w:val="Основной текст (2) + Microsoft Sans Serif;8 pt;Интервал 1 pt"/>
    <w:basedOn w:val="2"/>
    <w:rsid w:val="0060751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9pt0pt">
    <w:name w:val="Основной текст (2) + 9 pt;Интервал 0 pt"/>
    <w:basedOn w:val="2"/>
    <w:rsid w:val="006075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BookmanOldStyle75pt0pt">
    <w:name w:val="Основной текст (2) + Bookman Old Style;7;5 pt;Интервал 0 pt"/>
    <w:basedOn w:val="2"/>
    <w:rsid w:val="006C445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BookmanOldStyle55pt0pt">
    <w:name w:val="Основной текст (2) + Bookman Old Style;5;5 pt;Малые прописные;Интервал 0 pt"/>
    <w:basedOn w:val="2"/>
    <w:rsid w:val="005D7E24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BookmanOldStyle55pt0pt0">
    <w:name w:val="Основной текст (2) + Bookman Old Style;5;5 pt;Интервал 0 pt"/>
    <w:basedOn w:val="2"/>
    <w:rsid w:val="00CC5E1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BookmanOldStyle7pt">
    <w:name w:val="Основной текст (2) + Bookman Old Style;7 pt"/>
    <w:basedOn w:val="2"/>
    <w:rsid w:val="00CC5E1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BookmanOldStyle75pt1pt">
    <w:name w:val="Основной текст (2) + Bookman Old Style;7;5 pt;Интервал 1 pt"/>
    <w:basedOn w:val="2"/>
    <w:rsid w:val="00CC5E1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BookmanOldStyle85pt">
    <w:name w:val="Основной текст (2) + Bookman Old Style;8;5 pt"/>
    <w:basedOn w:val="2"/>
    <w:rsid w:val="00CC5E1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BookmanOldStyle75pt1pt0">
    <w:name w:val="Основной текст (2) + Bookman Old Style;7;5 pt;Курсив;Интервал 1 pt"/>
    <w:basedOn w:val="2"/>
    <w:rsid w:val="00CC5E1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BookmanOldStyle8pt">
    <w:name w:val="Основной текст (2) + Bookman Old Style;8 pt;Курсив"/>
    <w:basedOn w:val="2"/>
    <w:rsid w:val="002B549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B25A56"/>
    <w:rPr>
      <w:rFonts w:ascii="Segoe UI" w:eastAsia="Segoe UI" w:hAnsi="Segoe UI" w:cs="Segoe UI"/>
      <w:shd w:val="clear" w:color="auto" w:fill="FFFFFF"/>
    </w:rPr>
  </w:style>
  <w:style w:type="paragraph" w:customStyle="1" w:styleId="120">
    <w:name w:val="Заголовок №1 (2)"/>
    <w:basedOn w:val="a"/>
    <w:link w:val="12"/>
    <w:rsid w:val="00B25A56"/>
    <w:pPr>
      <w:widowControl w:val="0"/>
      <w:shd w:val="clear" w:color="auto" w:fill="FFFFFF"/>
      <w:spacing w:before="240" w:after="240" w:line="0" w:lineRule="atLeast"/>
      <w:ind w:firstLine="820"/>
      <w:outlineLvl w:val="0"/>
    </w:pPr>
    <w:rPr>
      <w:rFonts w:ascii="Segoe UI" w:eastAsia="Segoe UI" w:hAnsi="Segoe UI" w:cs="Segoe UI"/>
    </w:rPr>
  </w:style>
  <w:style w:type="paragraph" w:styleId="af1">
    <w:name w:val="No Spacing"/>
    <w:link w:val="af2"/>
    <w:uiPriority w:val="1"/>
    <w:qFormat/>
    <w:rsid w:val="00534374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Body Text"/>
    <w:basedOn w:val="a"/>
    <w:link w:val="af4"/>
    <w:uiPriority w:val="99"/>
    <w:unhideWhenUsed/>
    <w:rsid w:val="005A3BD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5A3BDB"/>
    <w:rPr>
      <w:rFonts w:ascii="Calibri" w:eastAsia="Calibri" w:hAnsi="Calibri" w:cs="Times New Roman"/>
    </w:rPr>
  </w:style>
  <w:style w:type="character" w:customStyle="1" w:styleId="-">
    <w:name w:val="Интернет-ссылка"/>
    <w:rsid w:val="005A3BDB"/>
    <w:rPr>
      <w:color w:val="0000FF"/>
      <w:u w:val="single"/>
      <w:lang w:val="ru-RU" w:eastAsia="ru-RU" w:bidi="ru-RU"/>
    </w:rPr>
  </w:style>
  <w:style w:type="character" w:customStyle="1" w:styleId="apple-converted-space">
    <w:name w:val="apple-converted-space"/>
    <w:basedOn w:val="a0"/>
    <w:rsid w:val="005A3BDB"/>
  </w:style>
  <w:style w:type="character" w:customStyle="1" w:styleId="af2">
    <w:name w:val="Без интервала Знак"/>
    <w:basedOn w:val="a0"/>
    <w:link w:val="af1"/>
    <w:uiPriority w:val="1"/>
    <w:locked/>
    <w:rsid w:val="0093474B"/>
    <w:rPr>
      <w:rFonts w:ascii="Calibri" w:eastAsia="Calibri" w:hAnsi="Calibri" w:cs="Times New Roman"/>
    </w:rPr>
  </w:style>
  <w:style w:type="table" w:styleId="af5">
    <w:name w:val="Table Grid"/>
    <w:basedOn w:val="a1"/>
    <w:rsid w:val="0093474B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B0D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semiHidden/>
    <w:unhideWhenUsed/>
    <w:qFormat/>
    <w:rsid w:val="00CB0D9B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CB0D9B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CB0D9B"/>
    <w:pPr>
      <w:spacing w:after="100"/>
      <w:ind w:left="220"/>
    </w:pPr>
  </w:style>
  <w:style w:type="paragraph" w:customStyle="1" w:styleId="af7">
    <w:name w:val="Содержимое врезки"/>
    <w:basedOn w:val="a"/>
    <w:rsid w:val="007641FC"/>
    <w:pPr>
      <w:suppressAutoHyphens/>
      <w:spacing w:after="0" w:line="240" w:lineRule="auto"/>
      <w:jc w:val="right"/>
    </w:pPr>
    <w:rPr>
      <w:rFonts w:ascii="Times New Roman" w:hAnsi="Times New Roman"/>
      <w:color w:val="00000A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616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0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prog.org.ua/ru/worldwide_telescope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prog.org.ua/ru/stellariu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strosurf.co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23600-1A9E-4E55-8B8E-118EBCFB0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27</Pages>
  <Words>6286</Words>
  <Characters>35834</Characters>
  <Application>Microsoft Office Word</Application>
  <DocSecurity>0</DocSecurity>
  <Lines>298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Ольга</cp:lastModifiedBy>
  <cp:revision>32</cp:revision>
  <dcterms:created xsi:type="dcterms:W3CDTF">2017-07-17T10:16:00Z</dcterms:created>
  <dcterms:modified xsi:type="dcterms:W3CDTF">2020-10-29T05:57:00Z</dcterms:modified>
</cp:coreProperties>
</file>